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F4" w:rsidRDefault="00E112F4" w:rsidP="00FD40EF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20C409" wp14:editId="620D8F6B">
                <wp:simplePos x="0" y="0"/>
                <wp:positionH relativeFrom="column">
                  <wp:posOffset>3167982</wp:posOffset>
                </wp:positionH>
                <wp:positionV relativeFrom="paragraph">
                  <wp:posOffset>8197</wp:posOffset>
                </wp:positionV>
                <wp:extent cx="2118360" cy="297180"/>
                <wp:effectExtent l="9525" t="10795" r="5715" b="6350"/>
                <wp:wrapNone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1D3" w:rsidRPr="00EB4E71" w:rsidRDefault="00BE31D3" w:rsidP="00BE31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Ажурирано: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lang w:val="sr-Cyrl-RS"/>
                              </w:rPr>
                              <w:t xml:space="preserve"> </w:t>
                            </w:r>
                            <w:r w:rsidR="00D535B6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lang w:val="sr-Latn-RS"/>
                              </w:rPr>
                              <w:t>27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.</w:t>
                            </w:r>
                            <w:r w:rsidR="006F0D2C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lang w:val="sr-Latn-RS"/>
                              </w:rPr>
                              <w:t>12</w:t>
                            </w:r>
                            <w:r w:rsidR="00D535B6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.2024</w:t>
                            </w:r>
                            <w:r w:rsidRPr="00EB4E71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0C409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49.45pt;margin-top:.65pt;width:166.8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">
                <v:textbox>
                  <w:txbxContent>
                    <w:p w:rsidR="00BE31D3" w:rsidRPr="00EB4E71" w:rsidRDefault="00BE31D3" w:rsidP="00BE31D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Ажурирано: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FF0000"/>
                          <w:lang w:val="sr-Cyrl-RS"/>
                        </w:rPr>
                        <w:t xml:space="preserve"> </w:t>
                      </w:r>
                      <w:r w:rsidR="00D535B6">
                        <w:rPr>
                          <w:rFonts w:ascii="Arial" w:hAnsi="Arial" w:cs="Arial"/>
                          <w:b/>
                          <w:i/>
                          <w:color w:val="FF0000"/>
                          <w:lang w:val="sr-Latn-RS"/>
                        </w:rPr>
                        <w:t>27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.</w:t>
                      </w:r>
                      <w:r w:rsidR="006F0D2C">
                        <w:rPr>
                          <w:rFonts w:ascii="Arial" w:hAnsi="Arial" w:cs="Arial"/>
                          <w:b/>
                          <w:i/>
                          <w:color w:val="FF0000"/>
                          <w:lang w:val="sr-Latn-RS"/>
                        </w:rPr>
                        <w:t>12</w:t>
                      </w:r>
                      <w:r w:rsidR="00D535B6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.2024</w:t>
                      </w:r>
                      <w:r w:rsidRPr="00EB4E71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112F4" w:rsidRDefault="00E112F4" w:rsidP="00FD40EF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E112F4" w:rsidRDefault="00E112F4" w:rsidP="00FD40EF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FD40EF" w:rsidRPr="00E34445" w:rsidRDefault="00FD40EF" w:rsidP="00FD40E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01 </w:t>
      </w:r>
      <w:r w:rsidRPr="00C12F0A">
        <w:rPr>
          <w:rFonts w:ascii="Arial" w:hAnsi="Arial" w:cs="Arial"/>
          <w:b/>
          <w:sz w:val="22"/>
          <w:szCs w:val="22"/>
          <w:lang w:val="sr-Cyrl-RS"/>
        </w:rPr>
        <w:t>УПУТСТВО ЗА ПИСАЊЕ ЧЛАНКА У СКЛАДУ СА ОБРАСЦЕМ</w:t>
      </w:r>
      <w:r w:rsidR="00E34445">
        <w:rPr>
          <w:rFonts w:ascii="Arial" w:hAnsi="Arial" w:cs="Arial"/>
          <w:b/>
          <w:sz w:val="22"/>
          <w:szCs w:val="22"/>
        </w:rPr>
        <w:t xml:space="preserve"> </w:t>
      </w:r>
      <w:r w:rsidR="00E34445" w:rsidRPr="00E34445">
        <w:rPr>
          <w:rFonts w:ascii="Arial" w:hAnsi="Arial" w:cs="Arial"/>
          <w:b/>
          <w:sz w:val="22"/>
          <w:szCs w:val="22"/>
        </w:rPr>
        <w:t>у Word-у:</w:t>
      </w:r>
    </w:p>
    <w:p w:rsidR="00FD40EF" w:rsidRDefault="00FD40EF" w:rsidP="00FD40EF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2E6919" w:rsidRPr="002E6919" w:rsidRDefault="002E6919" w:rsidP="00FD40EF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AB7B95" w:rsidRDefault="00AB7B95" w:rsidP="00FD40EF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</w:pPr>
      <w:r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  <w:t>ВАЖНЕ НАПОМЕНЕ</w:t>
      </w:r>
      <w:r w:rsidR="00FD40EF"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  <w:t>:</w:t>
      </w:r>
    </w:p>
    <w:p w:rsidR="00FD40EF" w:rsidRPr="00AB7B95" w:rsidRDefault="00AB7B95" w:rsidP="00FD40EF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  <w:lang w:val="ru-RU"/>
        </w:rPr>
      </w:pPr>
      <w:r w:rsidRPr="00AB7B95">
        <w:rPr>
          <w:rFonts w:ascii="Arial" w:hAnsi="Arial" w:cs="Arial"/>
          <w:b/>
          <w:color w:val="FF0000"/>
          <w:sz w:val="22"/>
          <w:szCs w:val="22"/>
          <w:lang w:val="sr-Latn-RS"/>
        </w:rPr>
        <w:t xml:space="preserve">- </w:t>
      </w:r>
      <w:r w:rsidR="00FD40EF"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Ради повећања библиометријског квалитета часописа, аутори се позивају да пишу чланке на енглеском језику, у складу са </w:t>
      </w:r>
      <w:hyperlink r:id="rId7" w:history="1">
        <w:r w:rsidR="00FD40EF" w:rsidRPr="003D5067">
          <w:rPr>
            <w:rStyle w:val="Hyperlink"/>
            <w:rFonts w:ascii="Arial" w:hAnsi="Arial" w:cs="Arial"/>
            <w:b/>
            <w:sz w:val="22"/>
            <w:szCs w:val="22"/>
          </w:rPr>
          <w:t>http</w:t>
        </w:r>
        <w:r w:rsidR="00FD40EF" w:rsidRPr="002B2767">
          <w:rPr>
            <w:rStyle w:val="Hyperlink"/>
            <w:rFonts w:ascii="Arial" w:hAnsi="Arial" w:cs="Arial"/>
            <w:b/>
            <w:sz w:val="22"/>
            <w:szCs w:val="22"/>
            <w:lang w:val="ru-RU"/>
          </w:rPr>
          <w:t>://</w:t>
        </w:r>
        <w:r w:rsidR="00FD40EF" w:rsidRPr="003D5067">
          <w:rPr>
            <w:rStyle w:val="Hyperlink"/>
            <w:rFonts w:ascii="Arial" w:hAnsi="Arial" w:cs="Arial"/>
            <w:b/>
            <w:sz w:val="22"/>
            <w:szCs w:val="22"/>
          </w:rPr>
          <w:t>www</w:t>
        </w:r>
        <w:r w:rsidR="00FD40EF" w:rsidRPr="002B2767">
          <w:rPr>
            <w:rStyle w:val="Hyperlink"/>
            <w:rFonts w:ascii="Arial" w:hAnsi="Arial" w:cs="Arial"/>
            <w:b/>
            <w:sz w:val="22"/>
            <w:szCs w:val="22"/>
            <w:lang w:val="ru-RU"/>
          </w:rPr>
          <w:t>.</w:t>
        </w:r>
        <w:r w:rsidR="00FD40EF" w:rsidRPr="003D5067">
          <w:rPr>
            <w:rStyle w:val="Hyperlink"/>
            <w:rFonts w:ascii="Arial" w:hAnsi="Arial" w:cs="Arial"/>
            <w:b/>
            <w:sz w:val="22"/>
            <w:szCs w:val="22"/>
          </w:rPr>
          <w:t>vtg</w:t>
        </w:r>
        <w:r w:rsidR="00FD40EF" w:rsidRPr="002B2767">
          <w:rPr>
            <w:rStyle w:val="Hyperlink"/>
            <w:rFonts w:ascii="Arial" w:hAnsi="Arial" w:cs="Arial"/>
            <w:b/>
            <w:sz w:val="22"/>
            <w:szCs w:val="22"/>
            <w:lang w:val="ru-RU"/>
          </w:rPr>
          <w:t>.</w:t>
        </w:r>
        <w:r w:rsidR="00FD40EF" w:rsidRPr="003D5067">
          <w:rPr>
            <w:rStyle w:val="Hyperlink"/>
            <w:rFonts w:ascii="Arial" w:hAnsi="Arial" w:cs="Arial"/>
            <w:b/>
            <w:sz w:val="22"/>
            <w:szCs w:val="22"/>
          </w:rPr>
          <w:t>mod</w:t>
        </w:r>
        <w:r w:rsidR="00FD40EF" w:rsidRPr="002B2767">
          <w:rPr>
            <w:rStyle w:val="Hyperlink"/>
            <w:rFonts w:ascii="Arial" w:hAnsi="Arial" w:cs="Arial"/>
            <w:b/>
            <w:sz w:val="22"/>
            <w:szCs w:val="22"/>
            <w:lang w:val="ru-RU"/>
          </w:rPr>
          <w:t>.</w:t>
        </w:r>
        <w:r w:rsidR="00FD40EF" w:rsidRPr="003D5067">
          <w:rPr>
            <w:rStyle w:val="Hyperlink"/>
            <w:rFonts w:ascii="Arial" w:hAnsi="Arial" w:cs="Arial"/>
            <w:b/>
            <w:sz w:val="22"/>
            <w:szCs w:val="22"/>
          </w:rPr>
          <w:t>gov</w:t>
        </w:r>
        <w:r w:rsidR="00FD40EF" w:rsidRPr="002B2767">
          <w:rPr>
            <w:rStyle w:val="Hyperlink"/>
            <w:rFonts w:ascii="Arial" w:hAnsi="Arial" w:cs="Arial"/>
            <w:b/>
            <w:sz w:val="22"/>
            <w:szCs w:val="22"/>
            <w:lang w:val="ru-RU"/>
          </w:rPr>
          <w:t>.</w:t>
        </w:r>
        <w:r w:rsidR="00FD40EF" w:rsidRPr="003D5067">
          <w:rPr>
            <w:rStyle w:val="Hyperlink"/>
            <w:rFonts w:ascii="Arial" w:hAnsi="Arial" w:cs="Arial"/>
            <w:b/>
            <w:sz w:val="22"/>
            <w:szCs w:val="22"/>
          </w:rPr>
          <w:t>rs</w:t>
        </w:r>
        <w:r w:rsidR="00FD40EF" w:rsidRPr="002B2767">
          <w:rPr>
            <w:rStyle w:val="Hyperlink"/>
            <w:rFonts w:ascii="Arial" w:hAnsi="Arial" w:cs="Arial"/>
            <w:b/>
            <w:sz w:val="22"/>
            <w:szCs w:val="22"/>
            <w:lang w:val="ru-RU"/>
          </w:rPr>
          <w:t>/</w:t>
        </w:r>
        <w:r w:rsidR="00FD40EF" w:rsidRPr="003D5067">
          <w:rPr>
            <w:rStyle w:val="Hyperlink"/>
            <w:rFonts w:ascii="Arial" w:hAnsi="Arial" w:cs="Arial"/>
            <w:b/>
            <w:sz w:val="22"/>
            <w:szCs w:val="22"/>
          </w:rPr>
          <w:t>article</w:t>
        </w:r>
        <w:r w:rsidR="00FD40EF" w:rsidRPr="002B2767">
          <w:rPr>
            <w:rStyle w:val="Hyperlink"/>
            <w:rFonts w:ascii="Arial" w:hAnsi="Arial" w:cs="Arial"/>
            <w:b/>
            <w:sz w:val="22"/>
            <w:szCs w:val="22"/>
            <w:lang w:val="ru-RU"/>
          </w:rPr>
          <w:t>-</w:t>
        </w:r>
        <w:r w:rsidR="00FD40EF" w:rsidRPr="003D5067">
          <w:rPr>
            <w:rStyle w:val="Hyperlink"/>
            <w:rFonts w:ascii="Arial" w:hAnsi="Arial" w:cs="Arial"/>
            <w:b/>
            <w:sz w:val="22"/>
            <w:szCs w:val="22"/>
          </w:rPr>
          <w:t>form</w:t>
        </w:r>
        <w:r w:rsidR="00FD40EF" w:rsidRPr="002B2767">
          <w:rPr>
            <w:rStyle w:val="Hyperlink"/>
            <w:rFonts w:ascii="Arial" w:hAnsi="Arial" w:cs="Arial"/>
            <w:b/>
            <w:sz w:val="22"/>
            <w:szCs w:val="22"/>
            <w:lang w:val="ru-RU"/>
          </w:rPr>
          <w:t>.</w:t>
        </w:r>
        <w:r w:rsidR="00FD40EF" w:rsidRPr="003D5067">
          <w:rPr>
            <w:rStyle w:val="Hyperlink"/>
            <w:rFonts w:ascii="Arial" w:hAnsi="Arial" w:cs="Arial"/>
            <w:b/>
            <w:sz w:val="22"/>
            <w:szCs w:val="22"/>
          </w:rPr>
          <w:t>html</w:t>
        </w:r>
      </w:hyperlink>
      <w:r w:rsidR="00FD40EF"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. </w:t>
      </w:r>
    </w:p>
    <w:p w:rsidR="00AB7B95" w:rsidRDefault="00AB7B95">
      <w:pPr>
        <w:rPr>
          <w:rFonts w:ascii="Arial" w:hAnsi="Arial" w:cs="Arial"/>
          <w:b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color w:val="FF0000"/>
          <w:sz w:val="22"/>
          <w:szCs w:val="22"/>
          <w:lang w:val="sr-Latn-RS"/>
        </w:rPr>
        <w:t xml:space="preserve">- </w:t>
      </w:r>
      <w:r w:rsidRPr="00AB7B95">
        <w:rPr>
          <w:rFonts w:ascii="Arial" w:hAnsi="Arial" w:cs="Arial"/>
          <w:b/>
          <w:color w:val="FF0000"/>
          <w:sz w:val="22"/>
          <w:szCs w:val="22"/>
          <w:lang w:val="ru-RU"/>
        </w:rPr>
        <w:t>Редакција обезбеђује квалификовану лектуру, односно граматичку и правописну исправност текста чланка написаног на енглеском језику, као и превод и</w:t>
      </w:r>
      <w:r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лектуру сажетака са кључним реч</w:t>
      </w:r>
      <w:r w:rsidRPr="00AB7B95">
        <w:rPr>
          <w:rFonts w:ascii="Arial" w:hAnsi="Arial" w:cs="Arial"/>
          <w:b/>
          <w:color w:val="FF0000"/>
          <w:sz w:val="22"/>
          <w:szCs w:val="22"/>
          <w:lang w:val="ru-RU"/>
        </w:rPr>
        <w:t>има на шпанском, руском и српском језику.</w:t>
      </w:r>
    </w:p>
    <w:p w:rsidR="00AB7B95" w:rsidRPr="00AB7B95" w:rsidRDefault="00AB7B95">
      <w:pPr>
        <w:rPr>
          <w:lang w:val="sr-Cyrl-RS"/>
        </w:rPr>
      </w:pPr>
      <w:r>
        <w:rPr>
          <w:rFonts w:ascii="Arial" w:hAnsi="Arial" w:cs="Arial"/>
          <w:b/>
          <w:color w:val="FF0000"/>
          <w:sz w:val="22"/>
          <w:szCs w:val="22"/>
          <w:lang w:val="sr-Latn-RS"/>
        </w:rPr>
        <w:t xml:space="preserve">- </w:t>
      </w:r>
      <w:r>
        <w:rPr>
          <w:rFonts w:ascii="Arial" w:hAnsi="Arial" w:cs="Arial"/>
          <w:b/>
          <w:color w:val="FF0000"/>
          <w:sz w:val="22"/>
          <w:szCs w:val="22"/>
          <w:lang w:val="sr-Cyrl-RS"/>
        </w:rPr>
        <w:t>Потребно је да чланак доставите у формату .</w:t>
      </w:r>
      <w:r w:rsidR="00E2138C">
        <w:rPr>
          <w:rFonts w:ascii="Arial" w:hAnsi="Arial" w:cs="Arial"/>
          <w:b/>
          <w:color w:val="FF0000"/>
          <w:sz w:val="22"/>
          <w:szCs w:val="22"/>
          <w:lang w:val="sr-Latn-RS"/>
        </w:rPr>
        <w:t>docX (Word 201</w:t>
      </w:r>
      <w:r w:rsidR="00E2138C">
        <w:rPr>
          <w:rFonts w:ascii="Arial" w:hAnsi="Arial" w:cs="Arial"/>
          <w:b/>
          <w:color w:val="FF0000"/>
          <w:sz w:val="22"/>
          <w:szCs w:val="22"/>
          <w:lang w:val="sr-Cyrl-RS"/>
        </w:rPr>
        <w:t>0</w:t>
      </w:r>
      <w:bookmarkStart w:id="0" w:name="_GoBack"/>
      <w:bookmarkEnd w:id="0"/>
      <w:r>
        <w:rPr>
          <w:rFonts w:ascii="Arial" w:hAnsi="Arial" w:cs="Arial"/>
          <w:b/>
          <w:color w:val="FF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r-Cyrl-RS"/>
        </w:rPr>
        <w:t>и</w:t>
      </w:r>
      <w:r w:rsidR="00BC4F2D">
        <w:rPr>
          <w:rFonts w:ascii="Arial" w:hAnsi="Arial" w:cs="Arial"/>
          <w:b/>
          <w:color w:val="FF0000"/>
          <w:sz w:val="22"/>
          <w:szCs w:val="22"/>
          <w:lang w:val="sr-Cyrl-RS"/>
        </w:rPr>
        <w:t>ли</w:t>
      </w:r>
      <w:r>
        <w:rPr>
          <w:rFonts w:ascii="Arial" w:hAnsi="Arial" w:cs="Arial"/>
          <w:b/>
          <w:color w:val="FF0000"/>
          <w:sz w:val="22"/>
          <w:szCs w:val="22"/>
          <w:lang w:val="sr-Cyrl-RS"/>
        </w:rPr>
        <w:t xml:space="preserve"> новији)!</w:t>
      </w:r>
    </w:p>
    <w:p w:rsidR="00FD40EF" w:rsidRDefault="00FD40EF" w:rsidP="00FD40EF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2E6919" w:rsidRPr="002E6919" w:rsidRDefault="002E6919" w:rsidP="00FD40EF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Поштовани</w:t>
      </w:r>
      <w:r w:rsidRPr="00BD7DA9">
        <w:rPr>
          <w:rFonts w:ascii="Arial" w:hAnsi="Arial" w:cs="Arial"/>
          <w:sz w:val="22"/>
          <w:szCs w:val="22"/>
          <w:lang w:val="sr-Latn-CS"/>
        </w:rPr>
        <w:t>,</w:t>
      </w: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Од 1. јануара 2012. године чланци и рецензије за „Војнотехнички гласник” достављају се преко система е-Ур: Електронско уређивање, односно његове унапређене верзије </w:t>
      </w:r>
      <w:r>
        <w:rPr>
          <w:rFonts w:ascii="Arial" w:hAnsi="Arial" w:cs="Arial"/>
          <w:sz w:val="22"/>
          <w:szCs w:val="22"/>
          <w:lang w:val="sr-Cyrl-RS"/>
        </w:rPr>
        <w:t>АСИСТЕНТ</w:t>
      </w:r>
      <w:r>
        <w:rPr>
          <w:rFonts w:ascii="Arial" w:hAnsi="Arial" w:cs="Arial"/>
          <w:sz w:val="22"/>
          <w:szCs w:val="22"/>
          <w:lang w:val="sr-Latn-CS"/>
        </w:rPr>
        <w:t xml:space="preserve"> (од 27. 07. 2012). Упутство о слању чланка и рецензије и употреби система АСИСТЕНТ доступно је на сајту </w:t>
      </w:r>
      <w:r w:rsidRPr="00DB5332">
        <w:rPr>
          <w:rFonts w:ascii="Arial" w:hAnsi="Arial" w:cs="Arial"/>
          <w:sz w:val="22"/>
          <w:szCs w:val="22"/>
          <w:lang w:val="sr-Cyrl-CS"/>
        </w:rPr>
        <w:t>„</w:t>
      </w:r>
      <w:r w:rsidRPr="00DB5332">
        <w:rPr>
          <w:rFonts w:ascii="Arial" w:hAnsi="Arial" w:cs="Arial"/>
          <w:sz w:val="22"/>
          <w:szCs w:val="22"/>
          <w:lang w:val="sr-Latn-CS"/>
        </w:rPr>
        <w:t>Војнотехничко</w:t>
      </w:r>
      <w:r w:rsidRPr="00DB5332">
        <w:rPr>
          <w:rFonts w:ascii="Arial" w:hAnsi="Arial" w:cs="Arial"/>
          <w:sz w:val="22"/>
          <w:szCs w:val="22"/>
          <w:lang w:val="sr-Cyrl-CS"/>
        </w:rPr>
        <w:t>г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DB5332">
        <w:rPr>
          <w:rFonts w:ascii="Arial" w:hAnsi="Arial" w:cs="Arial"/>
          <w:sz w:val="22"/>
          <w:szCs w:val="22"/>
          <w:lang w:val="sr-Latn-CS"/>
        </w:rPr>
        <w:t>гласник</w:t>
      </w:r>
      <w:r>
        <w:rPr>
          <w:rFonts w:ascii="Arial" w:hAnsi="Arial" w:cs="Arial"/>
          <w:sz w:val="22"/>
          <w:szCs w:val="22"/>
          <w:lang w:val="sr-Cyrl-CS"/>
        </w:rPr>
        <w:t>а</w:t>
      </w:r>
      <w:r w:rsidRPr="00DB5332">
        <w:rPr>
          <w:rFonts w:ascii="Arial" w:hAnsi="Arial" w:cs="Arial"/>
          <w:sz w:val="22"/>
          <w:szCs w:val="22"/>
          <w:lang w:val="sr-Cyrl-CS"/>
        </w:rPr>
        <w:t>”</w:t>
      </w:r>
      <w:r>
        <w:rPr>
          <w:rFonts w:ascii="Arial" w:hAnsi="Arial" w:cs="Arial"/>
          <w:sz w:val="22"/>
          <w:szCs w:val="22"/>
          <w:lang w:val="sr-Latn-CS"/>
        </w:rPr>
        <w:t>, странице Позив и упутство ауторима</w:t>
      </w:r>
      <w:r>
        <w:rPr>
          <w:rFonts w:ascii="Arial" w:hAnsi="Arial" w:cs="Arial"/>
          <w:sz w:val="22"/>
          <w:szCs w:val="22"/>
          <w:lang w:val="sr-Cyrl-RS"/>
        </w:rPr>
        <w:t xml:space="preserve"> (</w:t>
      </w:r>
      <w:hyperlink r:id="rId8" w:history="1">
        <w:r w:rsidRPr="00A46344">
          <w:rPr>
            <w:rStyle w:val="Hyperlink"/>
            <w:rFonts w:ascii="Arial" w:hAnsi="Arial" w:cs="Arial"/>
            <w:sz w:val="22"/>
            <w:szCs w:val="22"/>
            <w:lang w:val="sr-Cyrl-RS"/>
          </w:rPr>
          <w:t>http://www.vtg.mod.gov.rs/poziv-i-uputstvo-autorima.html</w:t>
        </w:r>
      </w:hyperlink>
      <w:r>
        <w:rPr>
          <w:rFonts w:ascii="Arial" w:hAnsi="Arial" w:cs="Arial"/>
          <w:sz w:val="22"/>
          <w:szCs w:val="22"/>
          <w:lang w:val="sr-Cyrl-RS"/>
        </w:rPr>
        <w:t>)</w:t>
      </w:r>
      <w:r>
        <w:rPr>
          <w:rFonts w:ascii="Arial" w:hAnsi="Arial" w:cs="Arial"/>
          <w:sz w:val="22"/>
          <w:szCs w:val="22"/>
          <w:lang w:val="sr-Latn-CS"/>
        </w:rPr>
        <w:t xml:space="preserve"> и Упутство за АСИСТЕНТ (</w:t>
      </w:r>
      <w:hyperlink r:id="rId9" w:history="1">
        <w:r w:rsidRPr="00A46344">
          <w:rPr>
            <w:rStyle w:val="Hyperlink"/>
            <w:rFonts w:ascii="Arial" w:hAnsi="Arial" w:cs="Arial"/>
            <w:sz w:val="22"/>
            <w:szCs w:val="22"/>
            <w:lang w:val="sr-Latn-CS"/>
          </w:rPr>
          <w:t>http://www.vtg.mod.gov.rs/uputstvo-za-e-ur-elektronsko-uredjivanje.html</w:t>
        </w:r>
      </w:hyperlink>
      <w:r>
        <w:rPr>
          <w:rFonts w:ascii="Arial" w:hAnsi="Arial" w:cs="Arial"/>
          <w:sz w:val="22"/>
          <w:szCs w:val="22"/>
          <w:lang w:val="sr-Latn-CS"/>
        </w:rPr>
        <w:t>).</w:t>
      </w: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За коришћење сервиса ОБАВЕЗНО се пријављују аутори чланака и рецензенти, а могу, наравно, и читаоци и остали заинтересовани.</w:t>
      </w: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Молимо Вас да се најпре региструјете у систем (према Упутству са сајта). Након тога приступ</w:t>
      </w:r>
      <w:r>
        <w:rPr>
          <w:rFonts w:ascii="Arial" w:hAnsi="Arial" w:cs="Arial"/>
          <w:sz w:val="22"/>
          <w:szCs w:val="22"/>
          <w:lang w:val="sr-Cyrl-CS"/>
        </w:rPr>
        <w:t>ате</w:t>
      </w:r>
      <w:r>
        <w:rPr>
          <w:rFonts w:ascii="Arial" w:hAnsi="Arial" w:cs="Arial"/>
          <w:sz w:val="22"/>
          <w:szCs w:val="22"/>
          <w:lang w:val="sr-Latn-CS"/>
        </w:rPr>
        <w:t xml:space="preserve"> сервису директно преко странице </w:t>
      </w:r>
      <w:r>
        <w:rPr>
          <w:rFonts w:ascii="Arial" w:hAnsi="Arial" w:cs="Arial"/>
          <w:color w:val="FF0000"/>
          <w:sz w:val="22"/>
          <w:szCs w:val="22"/>
          <w:lang w:val="sr-Latn-CS"/>
        </w:rPr>
        <w:t xml:space="preserve">Пријава </w:t>
      </w:r>
      <w:r>
        <w:rPr>
          <w:rFonts w:ascii="Arial" w:hAnsi="Arial" w:cs="Arial"/>
          <w:sz w:val="22"/>
          <w:szCs w:val="22"/>
          <w:lang w:val="sr-Latn-CS"/>
        </w:rPr>
        <w:t>са корисничким именом и лозинком, дефинисаним приликом регистрације.</w:t>
      </w:r>
    </w:p>
    <w:p w:rsidR="006F0D2C" w:rsidRDefault="006F0D2C" w:rsidP="006F0D2C">
      <w:pPr>
        <w:jc w:val="both"/>
      </w:pPr>
      <w:r w:rsidRPr="006F0D2C">
        <w:rPr>
          <w:rFonts w:ascii="Arial" w:hAnsi="Arial" w:cs="Arial"/>
          <w:sz w:val="22"/>
          <w:szCs w:val="22"/>
          <w:lang w:val="sr-Latn-CS"/>
        </w:rPr>
        <w:t xml:space="preserve">Ако сте се претходно већ регистровали у систем АСИСТЕНТ код другог научног часописа који такође примењује овај систем електронског уређивања (било као читалац, аутор или рецензент), НЕМОЈТЕ се поново регистровати. Само је потребно да у пољу Мој профил У ГОРЊЕМ ДЕСНОМ УГЛУ екрана (које се види након логовања/регистрације у систем), а појављује се након клика на Ваше корисничко име, урадите дорегистрацију за Војнотехнички гласник (одабиром у менију поља Улоге и кликом на плаво поље </w:t>
      </w:r>
      <w:r w:rsidRPr="006F0D2C">
        <w:rPr>
          <w:rFonts w:ascii="Arial" w:hAnsi="Arial" w:cs="Arial"/>
          <w:color w:val="0070C0"/>
          <w:sz w:val="22"/>
          <w:szCs w:val="22"/>
          <w:lang w:val="sr-Latn-CS"/>
        </w:rPr>
        <w:t>Региструј се за други/е часопис(е).</w:t>
      </w:r>
      <w:r w:rsidRPr="006F0D2C">
        <w:rPr>
          <w:rFonts w:ascii="Arial" w:hAnsi="Arial" w:cs="Arial"/>
          <w:sz w:val="22"/>
          <w:szCs w:val="22"/>
          <w:lang w:val="sr-Latn-CS"/>
        </w:rPr>
        <w:t xml:space="preserve"> Пронађите у списку Војнотехнички гласник и одаберите/чекирајте читалац, аутор и рецензент. ОБАВЕЗНО упишите своје Рецензентске области, И НА СРПСКОМ И НА ЕНГЛЕСКОМ ЈЕЗИКУ (да бисте били што лакше препознати у уредничкој претрази потенцијалних рецензената). На крају кликните на поље Сачувај.</w:t>
      </w: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  <w:r w:rsidRPr="00C0356B">
        <w:rPr>
          <w:rFonts w:ascii="Arial" w:hAnsi="Arial" w:cs="Arial"/>
          <w:b/>
          <w:sz w:val="22"/>
          <w:szCs w:val="22"/>
          <w:lang w:val="sr-Latn-CS"/>
        </w:rPr>
        <w:t>Имајте у виду да је коришћење сервиса веома једноставно и да је његова примена и употреба неопходан стандард за даље унапређење нашег часописа</w:t>
      </w:r>
      <w:r>
        <w:rPr>
          <w:rFonts w:ascii="Arial" w:hAnsi="Arial" w:cs="Arial"/>
          <w:sz w:val="22"/>
          <w:szCs w:val="22"/>
          <w:lang w:val="sr-Latn-CS"/>
        </w:rPr>
        <w:t xml:space="preserve">. </w:t>
      </w:r>
    </w:p>
    <w:p w:rsidR="00FD40EF" w:rsidRPr="00C0356B" w:rsidRDefault="00FD40EF" w:rsidP="00FD40EF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C0356B">
        <w:rPr>
          <w:rFonts w:ascii="Arial" w:hAnsi="Arial" w:cs="Arial"/>
          <w:b/>
          <w:sz w:val="22"/>
          <w:szCs w:val="22"/>
          <w:lang w:val="sr-Latn-CS"/>
        </w:rPr>
        <w:t>Ипак, потребно је да имате стрпљења и пажљиво пратите кораке наведене у упутству.</w:t>
      </w:r>
    </w:p>
    <w:p w:rsidR="00FD40EF" w:rsidRPr="000446CF" w:rsidRDefault="000446CF" w:rsidP="00FD40EF">
      <w:pPr>
        <w:spacing w:line="240" w:lineRule="exact"/>
        <w:jc w:val="both"/>
        <w:rPr>
          <w:rFonts w:ascii="Arial" w:hAnsi="Arial" w:cs="Arial"/>
          <w:b/>
          <w:color w:val="FF0000"/>
          <w:sz w:val="22"/>
          <w:szCs w:val="22"/>
          <w:lang w:val="sr-Latn-CS"/>
        </w:rPr>
      </w:pPr>
      <w:r w:rsidRPr="000446CF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Ако вам прилагање чланка преко система АСИСТЕНТ представља потешкоћу, чланак за објављивање можете у крајњем случају доставити и мимо система, директно на мејл уредника: </w:t>
      </w:r>
      <w:hyperlink r:id="rId10" w:history="1">
        <w:r w:rsidRPr="007668EF">
          <w:rPr>
            <w:rStyle w:val="Hyperlink"/>
            <w:rFonts w:ascii="Arial" w:hAnsi="Arial" w:cs="Arial"/>
            <w:b/>
            <w:sz w:val="22"/>
            <w:szCs w:val="22"/>
            <w:lang w:val="sr-Latn-CS"/>
          </w:rPr>
          <w:t>http://www.vtg.mod.gov.rs/kontakt.html</w:t>
        </w:r>
      </w:hyperlink>
      <w:r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. </w:t>
      </w:r>
    </w:p>
    <w:p w:rsidR="002E6919" w:rsidRDefault="002E6919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</w:p>
    <w:p w:rsidR="00FD40EF" w:rsidRPr="00BD7DA9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u w:val="single"/>
          <w:lang w:val="sr-Cyrl-CS"/>
        </w:rPr>
        <w:t>ВАЖНЕ</w:t>
      </w:r>
      <w:r w:rsidRPr="00693CA3">
        <w:rPr>
          <w:rFonts w:ascii="Arial" w:hAnsi="Arial" w:cs="Arial"/>
          <w:sz w:val="22"/>
          <w:szCs w:val="22"/>
          <w:u w:val="single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sr-Latn-CS"/>
        </w:rPr>
        <w:t>СУГЕСТИЈЕ</w:t>
      </w:r>
      <w:r w:rsidRPr="00693CA3">
        <w:rPr>
          <w:rFonts w:ascii="Arial" w:hAnsi="Arial" w:cs="Arial"/>
          <w:sz w:val="22"/>
          <w:szCs w:val="22"/>
          <w:u w:val="single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sr-Cyrl-CS"/>
        </w:rPr>
        <w:t>ЗА</w:t>
      </w:r>
      <w:r w:rsidRPr="00693CA3">
        <w:rPr>
          <w:rFonts w:ascii="Arial" w:hAnsi="Arial" w:cs="Arial"/>
          <w:sz w:val="22"/>
          <w:szCs w:val="22"/>
          <w:u w:val="single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sr-Latn-CS"/>
        </w:rPr>
        <w:t>ПРИПРЕМ</w:t>
      </w:r>
      <w:r>
        <w:rPr>
          <w:rFonts w:ascii="Arial" w:hAnsi="Arial" w:cs="Arial"/>
          <w:sz w:val="22"/>
          <w:szCs w:val="22"/>
          <w:u w:val="single"/>
          <w:lang w:val="sr-Cyrl-CS"/>
        </w:rPr>
        <w:t>У</w:t>
      </w:r>
      <w:r w:rsidRPr="00693CA3">
        <w:rPr>
          <w:rFonts w:ascii="Arial" w:hAnsi="Arial" w:cs="Arial"/>
          <w:sz w:val="22"/>
          <w:szCs w:val="22"/>
          <w:u w:val="single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sr-Latn-CS"/>
        </w:rPr>
        <w:t>ЧЛАНКА</w:t>
      </w:r>
      <w:r>
        <w:rPr>
          <w:rFonts w:ascii="Arial" w:hAnsi="Arial" w:cs="Arial"/>
          <w:sz w:val="22"/>
          <w:szCs w:val="22"/>
          <w:u w:val="single"/>
          <w:lang w:val="sr-Cyrl-RS"/>
        </w:rPr>
        <w:t xml:space="preserve"> У СКЛАДУ СА ОБРАСЦЕМ ЗА ПИСАЊЕ ЧЛАНКА</w:t>
      </w:r>
      <w:r w:rsidR="00E34445">
        <w:rPr>
          <w:rFonts w:ascii="Arial" w:hAnsi="Arial" w:cs="Arial"/>
          <w:sz w:val="22"/>
          <w:szCs w:val="22"/>
          <w:u w:val="single"/>
        </w:rPr>
        <w:t>:</w:t>
      </w: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18791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Молим вас да имате у виду да су ресурси за техничко уређивање чланка и </w:t>
      </w:r>
      <w:r>
        <w:rPr>
          <w:rFonts w:ascii="Arial" w:hAnsi="Arial" w:cs="Arial"/>
          <w:b/>
          <w:color w:val="FF0000"/>
          <w:sz w:val="22"/>
          <w:szCs w:val="22"/>
          <w:lang w:val="sr-Cyrl-CS"/>
        </w:rPr>
        <w:t xml:space="preserve">његову </w:t>
      </w:r>
      <w:r w:rsidRPr="0018791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припрему за штампу веома ограничени. </w:t>
      </w:r>
      <w:r>
        <w:rPr>
          <w:rFonts w:ascii="Arial" w:hAnsi="Arial" w:cs="Arial"/>
          <w:b/>
          <w:color w:val="FF0000"/>
          <w:sz w:val="22"/>
          <w:szCs w:val="22"/>
          <w:lang w:val="sr-Cyrl-RS"/>
        </w:rPr>
        <w:t>З</w:t>
      </w:r>
      <w:r w:rsidRPr="0018791B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ато је од суштинског значаја да не одступате од </w:t>
      </w:r>
      <w:r>
        <w:rPr>
          <w:rFonts w:ascii="Arial" w:hAnsi="Arial" w:cs="Arial"/>
          <w:b/>
          <w:color w:val="FF0000"/>
          <w:sz w:val="22"/>
          <w:szCs w:val="22"/>
          <w:lang w:val="sr-Cyrl-RS"/>
        </w:rPr>
        <w:t>О</w:t>
      </w:r>
      <w:r>
        <w:rPr>
          <w:rFonts w:ascii="Arial" w:hAnsi="Arial" w:cs="Arial"/>
          <w:b/>
          <w:color w:val="FF0000"/>
          <w:sz w:val="22"/>
          <w:szCs w:val="22"/>
          <w:lang w:val="sr-Latn-CS"/>
        </w:rPr>
        <w:t>брасца за писање чланка</w:t>
      </w:r>
      <w:r>
        <w:rPr>
          <w:rFonts w:ascii="Arial" w:hAnsi="Arial" w:cs="Arial"/>
          <w:b/>
          <w:color w:val="FF0000"/>
          <w:sz w:val="22"/>
          <w:szCs w:val="22"/>
          <w:lang w:val="sr-Cyrl-RS"/>
        </w:rPr>
        <w:t xml:space="preserve">. Писање </w:t>
      </w:r>
      <w:r>
        <w:rPr>
          <w:rFonts w:ascii="Arial" w:hAnsi="Arial" w:cs="Arial"/>
          <w:b/>
          <w:color w:val="FF0000"/>
          <w:sz w:val="22"/>
          <w:szCs w:val="22"/>
          <w:lang w:val="sr-Cyrl-CS"/>
        </w:rPr>
        <w:t>ће Вам бити</w:t>
      </w:r>
      <w:r w:rsidRPr="008B0C4C">
        <w:rPr>
          <w:rFonts w:ascii="Arial" w:hAnsi="Arial" w:cs="Arial"/>
          <w:b/>
          <w:color w:val="FF0000"/>
          <w:sz w:val="22"/>
          <w:szCs w:val="22"/>
          <w:u w:val="single"/>
          <w:lang w:val="sr-Cyrl-RS"/>
        </w:rPr>
        <w:t xml:space="preserve"> максимално олакшано ако укључите </w:t>
      </w:r>
      <w:r>
        <w:rPr>
          <w:rFonts w:ascii="Arial" w:hAnsi="Arial" w:cs="Arial"/>
          <w:b/>
          <w:color w:val="FF0000"/>
          <w:sz w:val="22"/>
          <w:szCs w:val="22"/>
          <w:u w:val="single"/>
          <w:lang w:val="sr-Cyrl-CS"/>
        </w:rPr>
        <w:t>прозор са дефинисаним стиловима текста</w:t>
      </w:r>
      <w:r>
        <w:rPr>
          <w:rFonts w:ascii="Arial" w:hAnsi="Arial" w:cs="Arial"/>
          <w:b/>
          <w:color w:val="FF0000"/>
          <w:sz w:val="22"/>
          <w:szCs w:val="22"/>
          <w:lang w:val="sr-Cyrl-CS"/>
        </w:rPr>
        <w:t>.</w:t>
      </w:r>
    </w:p>
    <w:p w:rsidR="006F0A3C" w:rsidRPr="006807F2" w:rsidRDefault="006119BF" w:rsidP="00FD40EF">
      <w:pPr>
        <w:spacing w:line="240" w:lineRule="exact"/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>
        <w:rPr>
          <w:rFonts w:ascii="Arial" w:hAnsi="Arial" w:cs="Arial"/>
          <w:b/>
          <w:color w:val="FF0000"/>
          <w:sz w:val="22"/>
          <w:szCs w:val="22"/>
          <w:lang w:val="sr-Cyrl-CS"/>
        </w:rPr>
        <w:t>Ако вам подешавање чланка у ск</w:t>
      </w:r>
      <w:r>
        <w:rPr>
          <w:rFonts w:ascii="Arial" w:hAnsi="Arial" w:cs="Arial"/>
          <w:b/>
          <w:color w:val="FF0000"/>
          <w:sz w:val="22"/>
          <w:szCs w:val="22"/>
          <w:lang w:val="sr-Cyrl-RS"/>
        </w:rPr>
        <w:t>ла</w:t>
      </w:r>
      <w:r w:rsidR="006F0A3C">
        <w:rPr>
          <w:rFonts w:ascii="Arial" w:hAnsi="Arial" w:cs="Arial"/>
          <w:b/>
          <w:color w:val="FF0000"/>
          <w:sz w:val="22"/>
          <w:szCs w:val="22"/>
          <w:lang w:val="sr-Cyrl-CS"/>
        </w:rPr>
        <w:t>ду са Обрас</w:t>
      </w:r>
      <w:r w:rsidR="00F2494B">
        <w:rPr>
          <w:rFonts w:ascii="Arial" w:hAnsi="Arial" w:cs="Arial"/>
          <w:b/>
          <w:color w:val="FF0000"/>
          <w:sz w:val="22"/>
          <w:szCs w:val="22"/>
          <w:lang w:val="sr-Cyrl-CS"/>
        </w:rPr>
        <w:t>цем представља потешкоћу, можете</w:t>
      </w:r>
      <w:r w:rsidR="006F0A3C">
        <w:rPr>
          <w:rFonts w:ascii="Arial" w:hAnsi="Arial" w:cs="Arial"/>
          <w:b/>
          <w:color w:val="FF0000"/>
          <w:sz w:val="22"/>
          <w:szCs w:val="22"/>
          <w:lang w:val="sr-Cyrl-CS"/>
        </w:rPr>
        <w:t xml:space="preserve"> доставити чланак у сопственој форми.</w:t>
      </w:r>
    </w:p>
    <w:p w:rsidR="002E6919" w:rsidRDefault="002E6919" w:rsidP="00FD40EF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6F0D2C" w:rsidRDefault="006F0D2C" w:rsidP="00FD40EF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6F0D2C" w:rsidRDefault="006F0D2C" w:rsidP="00FD40EF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FD40EF" w:rsidRPr="00B30C16" w:rsidRDefault="00FD40EF" w:rsidP="00FD40EF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B30C16">
        <w:rPr>
          <w:rFonts w:ascii="Arial" w:hAnsi="Arial" w:cs="Arial"/>
          <w:b/>
          <w:sz w:val="22"/>
          <w:szCs w:val="22"/>
          <w:lang w:val="sr-Cyrl-RS"/>
        </w:rPr>
        <w:t>Начин укључи</w:t>
      </w:r>
      <w:r w:rsidRPr="00B30C16">
        <w:rPr>
          <w:rFonts w:ascii="Arial" w:hAnsi="Arial" w:cs="Arial"/>
          <w:b/>
          <w:sz w:val="22"/>
          <w:szCs w:val="22"/>
          <w:lang w:val="sr-Cyrl-CS"/>
        </w:rPr>
        <w:t>вања</w:t>
      </w:r>
      <w:r w:rsidRPr="00B30C16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B30C16">
        <w:rPr>
          <w:rFonts w:ascii="Arial" w:hAnsi="Arial" w:cs="Arial"/>
          <w:b/>
          <w:sz w:val="22"/>
          <w:szCs w:val="22"/>
          <w:lang w:val="sr-Cyrl-CS"/>
        </w:rPr>
        <w:t>прозора дефинисаних стилова</w:t>
      </w:r>
      <w:r w:rsidRPr="00B30C16">
        <w:rPr>
          <w:rFonts w:ascii="Arial" w:hAnsi="Arial" w:cs="Arial"/>
          <w:b/>
          <w:sz w:val="22"/>
          <w:szCs w:val="22"/>
          <w:lang w:val="sr-Cyrl-RS"/>
        </w:rPr>
        <w:t xml:space="preserve"> текста</w:t>
      </w: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CS"/>
        </w:rPr>
      </w:pPr>
      <w:r w:rsidRPr="00563514">
        <w:rPr>
          <w:rFonts w:ascii="Arial" w:hAnsi="Arial" w:cs="Arial"/>
          <w:sz w:val="22"/>
          <w:szCs w:val="22"/>
          <w:lang w:val="sr-Cyrl-RS"/>
        </w:rPr>
        <w:t>О</w:t>
      </w:r>
      <w:r w:rsidRPr="00563514">
        <w:rPr>
          <w:rFonts w:ascii="Arial" w:hAnsi="Arial" w:cs="Arial"/>
          <w:sz w:val="22"/>
          <w:szCs w:val="22"/>
          <w:lang w:val="sr-Latn-CS"/>
        </w:rPr>
        <w:t xml:space="preserve">бразац </w:t>
      </w:r>
      <w:r w:rsidRPr="00563514">
        <w:rPr>
          <w:rFonts w:ascii="Arial" w:hAnsi="Arial" w:cs="Arial"/>
          <w:sz w:val="22"/>
          <w:szCs w:val="22"/>
          <w:u w:val="single"/>
          <w:lang w:val="sr-Latn-CS"/>
        </w:rPr>
        <w:t>снимите</w:t>
      </w:r>
      <w:r w:rsidRPr="00563514">
        <w:rPr>
          <w:rFonts w:ascii="Arial" w:hAnsi="Arial" w:cs="Arial"/>
          <w:sz w:val="22"/>
          <w:szCs w:val="22"/>
          <w:lang w:val="sr-Latn-CS"/>
        </w:rPr>
        <w:t xml:space="preserve"> са сајта</w:t>
      </w:r>
      <w:r>
        <w:rPr>
          <w:rFonts w:ascii="Arial" w:hAnsi="Arial" w:cs="Arial"/>
          <w:sz w:val="22"/>
          <w:szCs w:val="22"/>
          <w:lang w:val="sr-Cyrl-RS"/>
        </w:rPr>
        <w:t xml:space="preserve"> на свој рачунар</w:t>
      </w:r>
      <w:r w:rsidRPr="00563514">
        <w:rPr>
          <w:rFonts w:ascii="Arial" w:hAnsi="Arial" w:cs="Arial"/>
          <w:sz w:val="22"/>
          <w:szCs w:val="22"/>
          <w:lang w:val="sr-Cyrl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Укључите </w:t>
      </w:r>
      <w:r>
        <w:rPr>
          <w:rFonts w:ascii="Arial" w:hAnsi="Arial" w:cs="Arial"/>
          <w:sz w:val="22"/>
          <w:szCs w:val="22"/>
          <w:lang w:val="sr-Cyrl-CS"/>
        </w:rPr>
        <w:t>дефинисане</w:t>
      </w:r>
      <w:r>
        <w:rPr>
          <w:rFonts w:ascii="Arial" w:hAnsi="Arial" w:cs="Arial"/>
          <w:sz w:val="22"/>
          <w:szCs w:val="22"/>
          <w:lang w:val="sr-Cyrl-RS"/>
        </w:rPr>
        <w:t xml:space="preserve"> стилове, тако да вам буду видљиви са десне стране екрана, на следећи начин:</w:t>
      </w:r>
    </w:p>
    <w:p w:rsidR="00E00B8D" w:rsidRDefault="00E00B8D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RS"/>
        </w:rPr>
      </w:pPr>
    </w:p>
    <w:p w:rsidR="002E6919" w:rsidRDefault="002E6919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RS"/>
        </w:rPr>
      </w:pPr>
    </w:p>
    <w:p w:rsidR="00FD40EF" w:rsidRDefault="00FD40EF" w:rsidP="00E00B8D">
      <w:pPr>
        <w:spacing w:line="240" w:lineRule="exact"/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CS"/>
        </w:rPr>
        <w:t>у главном менију на врху кликните на</w:t>
      </w:r>
      <w:r>
        <w:rPr>
          <w:rFonts w:ascii="Arial" w:hAnsi="Arial" w:cs="Arial"/>
          <w:sz w:val="22"/>
          <w:szCs w:val="22"/>
          <w:lang w:val="sr-Latn-RS"/>
        </w:rPr>
        <w:t>: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FD40EF" w:rsidRDefault="000C4D5D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95250</wp:posOffset>
                </wp:positionV>
                <wp:extent cx="5954395" cy="4152900"/>
                <wp:effectExtent l="17780" t="7620" r="9525" b="11430"/>
                <wp:wrapNone/>
                <wp:docPr id="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4395" cy="4152900"/>
                          <a:chOff x="1843" y="1807"/>
                          <a:chExt cx="9377" cy="6540"/>
                        </a:xfrm>
                      </wpg:grpSpPr>
                      <wps:wsp>
                        <wps:cNvPr id="3" name="Flowchart: Alternate Process 3"/>
                        <wps:cNvSpPr>
                          <a:spLocks noChangeArrowheads="1"/>
                        </wps:cNvSpPr>
                        <wps:spPr bwMode="auto">
                          <a:xfrm>
                            <a:off x="1843" y="2383"/>
                            <a:ext cx="576" cy="264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lowchart: Alternate Process 4"/>
                        <wps:cNvSpPr>
                          <a:spLocks noChangeArrowheads="1"/>
                        </wps:cNvSpPr>
                        <wps:spPr bwMode="auto">
                          <a:xfrm>
                            <a:off x="8215" y="3187"/>
                            <a:ext cx="576" cy="264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lowchart: Alternate Process 5"/>
                        <wps:cNvSpPr>
                          <a:spLocks noChangeArrowheads="1"/>
                        </wps:cNvSpPr>
                        <wps:spPr bwMode="auto">
                          <a:xfrm>
                            <a:off x="10327" y="3223"/>
                            <a:ext cx="276" cy="192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lowchart: Alternate Process 7"/>
                        <wps:cNvSpPr>
                          <a:spLocks noChangeArrowheads="1"/>
                        </wps:cNvSpPr>
                        <wps:spPr bwMode="auto">
                          <a:xfrm>
                            <a:off x="8587" y="8155"/>
                            <a:ext cx="276" cy="192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traight Arrow Connector 11"/>
                        <wps:cNvCnPr>
                          <a:cxnSpLocks noChangeShapeType="1"/>
                        </wps:cNvCnPr>
                        <wps:spPr bwMode="auto">
                          <a:xfrm>
                            <a:off x="6907" y="1807"/>
                            <a:ext cx="3420" cy="1489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lowchart: Alternate Process 6"/>
                        <wps:cNvSpPr>
                          <a:spLocks noChangeArrowheads="1"/>
                        </wps:cNvSpPr>
                        <wps:spPr bwMode="auto">
                          <a:xfrm>
                            <a:off x="8791" y="3607"/>
                            <a:ext cx="2429" cy="3804"/>
                          </a:xfrm>
                          <a:prstGeom prst="flowChartAlternateProcess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traight Arrow Connector 10"/>
                        <wps:cNvCnPr>
                          <a:cxnSpLocks noChangeShapeType="1"/>
                        </wps:cNvCnPr>
                        <wps:spPr bwMode="auto">
                          <a:xfrm>
                            <a:off x="2827" y="1807"/>
                            <a:ext cx="5388" cy="138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Straight Arrow Connector 8"/>
                        <wps:cNvCnPr>
                          <a:cxnSpLocks noChangeShapeType="1"/>
                        </wps:cNvCnPr>
                        <wps:spPr bwMode="auto">
                          <a:xfrm>
                            <a:off x="5095" y="2047"/>
                            <a:ext cx="3492" cy="610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Straight Arrow Connector 9"/>
                        <wps:cNvCnPr>
                          <a:cxnSpLocks noChangeShapeType="1"/>
                        </wps:cNvCnPr>
                        <wps:spPr bwMode="auto">
                          <a:xfrm>
                            <a:off x="1975" y="1807"/>
                            <a:ext cx="132" cy="57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0476" y="3415"/>
                            <a:ext cx="0" cy="19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E89A1" id="Group 20" o:spid="_x0000_s1026" style="position:absolute;margin-left:21.3pt;margin-top:7.5pt;width:468.85pt;height:327pt;z-index:251657216" coordorigin="1843,1807" coordsize="9377,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3" o:spid="_x0000_s1027" type="#_x0000_t176" style="position:absolute;left:1843;top:2383;width:576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" filled="f" fillcolor="red" strokecolor="red" strokeweight="1.5pt"/>
                <v:shape id="Flowchart: Alternate Process 4" o:spid="_x0000_s1028" type="#_x0000_t176" style="position:absolute;left:8215;top:3187;width:576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" filled="f" fillcolor="red" strokecolor="red" strokeweight="1.5pt"/>
                <v:shape id="Flowchart: Alternate Process 5" o:spid="_x0000_s1029" type="#_x0000_t176" style="position:absolute;left:10327;top:3223;width:27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" filled="f" fillcolor="red" strokecolor="red" strokeweight="1.5pt"/>
                <v:shape id="Flowchart: Alternate Process 7" o:spid="_x0000_s1030" type="#_x0000_t176" style="position:absolute;left:8587;top:8155;width:27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" filled="f" fillcolor="red" strokecolor="red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1" o:spid="_x0000_s1031" type="#_x0000_t32" style="position:absolute;left:6907;top:1807;width:3420;height:14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" strokecolor="red" strokeweight="1pt">
                  <v:stroke endarrow="block"/>
                </v:shape>
                <v:shape id="Flowchart: Alternate Process 6" o:spid="_x0000_s1032" type="#_x0000_t176" style="position:absolute;left:8791;top:3607;width:2429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" filled="f" fillcolor="red" strokecolor="red" strokeweight="1.5pt"/>
                <v:shape id="Straight Arrow Connector 10" o:spid="_x0000_s1033" type="#_x0000_t32" style="position:absolute;left:2827;top:1807;width:5388;height:13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" strokecolor="red" strokeweight="1pt">
                  <v:stroke endarrow="block"/>
                </v:shape>
                <v:shape id="Straight Arrow Connector 8" o:spid="_x0000_s1034" type="#_x0000_t32" style="position:absolute;left:5095;top:2047;width:3492;height:61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" strokecolor="red" strokeweight="1pt">
                  <v:stroke endarrow="block"/>
                </v:shape>
                <v:shape id="Straight Arrow Connector 9" o:spid="_x0000_s1035" type="#_x0000_t32" style="position:absolute;left:1975;top:1807;width:132;height:5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" strokecolor="red" strokeweight="1pt">
                  <v:stroke endarrow="block"/>
                </v:shape>
                <v:shape id="AutoShape 19" o:spid="_x0000_s1036" type="#_x0000_t32" style="position:absolute;left:10476;top:3415;width:0;height:1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" strokecolor="red" strokeweight="1pt">
                  <v:stroke endarrow="block"/>
                </v:shape>
              </v:group>
            </w:pict>
          </mc:Fallback>
        </mc:AlternateContent>
      </w:r>
      <w:r w:rsidR="00FD40EF">
        <w:rPr>
          <w:rFonts w:ascii="Arial" w:hAnsi="Arial" w:cs="Arial"/>
          <w:sz w:val="22"/>
          <w:szCs w:val="22"/>
          <w:lang w:val="sr-Cyrl-CS"/>
        </w:rPr>
        <w:t>Home</w:t>
      </w:r>
      <w:r w:rsidR="00FD40EF">
        <w:rPr>
          <w:rFonts w:ascii="Arial" w:hAnsi="Arial" w:cs="Arial"/>
          <w:sz w:val="22"/>
          <w:szCs w:val="22"/>
        </w:rPr>
        <w:t xml:space="preserve"> – </w:t>
      </w:r>
      <w:r w:rsidR="00FD40EF">
        <w:rPr>
          <w:rFonts w:ascii="Arial" w:hAnsi="Arial" w:cs="Arial"/>
          <w:sz w:val="22"/>
          <w:szCs w:val="22"/>
          <w:lang w:val="sr-Cyrl-RS"/>
        </w:rPr>
        <w:t>Styles</w:t>
      </w:r>
      <w:r w:rsidR="00FD40EF">
        <w:rPr>
          <w:rFonts w:ascii="Arial" w:hAnsi="Arial" w:cs="Arial"/>
          <w:sz w:val="22"/>
          <w:szCs w:val="22"/>
          <w:lang w:val="sr-Latn-RS"/>
        </w:rPr>
        <w:t xml:space="preserve"> (mali prozor ispod natpisa Change Styles)</w:t>
      </w:r>
      <w:r w:rsidR="00FD40EF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CS"/>
        </w:rPr>
        <w:t>(по жељи можете проширити прозор)</w:t>
      </w:r>
      <w:r>
        <w:rPr>
          <w:rFonts w:ascii="Arial" w:hAnsi="Arial" w:cs="Arial"/>
          <w:sz w:val="22"/>
          <w:szCs w:val="22"/>
          <w:lang w:val="sr-Latn-RS"/>
        </w:rPr>
        <w:t>:</w:t>
      </w: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RS"/>
        </w:rPr>
      </w:pPr>
    </w:p>
    <w:p w:rsidR="00FD40EF" w:rsidRDefault="000C4D5D" w:rsidP="00FD40EF">
      <w:r w:rsidRPr="0083358C">
        <w:rPr>
          <w:noProof/>
        </w:rPr>
        <w:drawing>
          <wp:inline distT="0" distB="0" distL="0" distR="0">
            <wp:extent cx="6470650" cy="3778250"/>
            <wp:effectExtent l="0" t="0" r="0" b="0"/>
            <wp:docPr id="1" name="Picture 2" descr="Description: Screenshot 2017-12-16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Screenshot 2017-12-16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37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0EF" w:rsidRDefault="00FD40EF" w:rsidP="00FD40EF"/>
    <w:p w:rsidR="00C21F8F" w:rsidRDefault="00C21F8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</w:p>
    <w:p w:rsidR="00FD40EF" w:rsidRPr="00D35C68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  <w:r w:rsidRPr="00D35C68">
        <w:rPr>
          <w:rFonts w:ascii="Arial" w:hAnsi="Arial" w:cs="Arial"/>
          <w:sz w:val="22"/>
          <w:szCs w:val="22"/>
          <w:lang w:val="sr-Cyrl-RS"/>
        </w:rPr>
        <w:t xml:space="preserve">а) Ако </w:t>
      </w:r>
      <w:r w:rsidRPr="00D35C68">
        <w:rPr>
          <w:rFonts w:ascii="Arial" w:hAnsi="Arial" w:cs="Arial"/>
          <w:sz w:val="22"/>
          <w:szCs w:val="22"/>
          <w:u w:val="single"/>
          <w:lang w:val="sr-Cyrl-RS"/>
        </w:rPr>
        <w:t>немате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већ припремљен текст чланка: </w:t>
      </w:r>
    </w:p>
    <w:p w:rsidR="00FD40EF" w:rsidRPr="00D35C68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</w:p>
    <w:p w:rsidR="00FD40EF" w:rsidRPr="005D3467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– к</w:t>
      </w:r>
      <w:r w:rsidRPr="00D35C68">
        <w:rPr>
          <w:rFonts w:ascii="Arial" w:hAnsi="Arial" w:cs="Arial"/>
          <w:sz w:val="22"/>
          <w:szCs w:val="22"/>
          <w:lang w:val="sr-Cyrl-RS"/>
        </w:rPr>
        <w:t>уцајте</w:t>
      </w:r>
      <w:r w:rsidRPr="00D35C68">
        <w:rPr>
          <w:rFonts w:ascii="Arial" w:hAnsi="Arial" w:cs="Arial"/>
          <w:sz w:val="22"/>
          <w:szCs w:val="22"/>
          <w:lang w:val="sr-Latn-CS"/>
        </w:rPr>
        <w:t xml:space="preserve"> директно текст чланка на </w:t>
      </w:r>
      <w:r w:rsidRPr="00D35C68">
        <w:rPr>
          <w:rFonts w:ascii="Arial" w:hAnsi="Arial" w:cs="Arial"/>
          <w:sz w:val="22"/>
          <w:szCs w:val="22"/>
          <w:lang w:val="sr-Cyrl-RS"/>
        </w:rPr>
        <w:t>обрасцу</w:t>
      </w:r>
      <w:r>
        <w:rPr>
          <w:rFonts w:ascii="Arial" w:hAnsi="Arial" w:cs="Arial"/>
          <w:sz w:val="22"/>
          <w:szCs w:val="22"/>
          <w:lang w:val="sr-Cyrl-CS"/>
        </w:rPr>
        <w:t>,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а када завршите поједине делове по потреби их осенчите и кликните на поље (од </w:t>
      </w:r>
      <w:r w:rsidRPr="00C11D2E">
        <w:rPr>
          <w:rFonts w:ascii="Arial" w:hAnsi="Arial" w:cs="Arial"/>
          <w:b/>
          <w:color w:val="006600"/>
          <w:sz w:val="22"/>
          <w:szCs w:val="22"/>
          <w:lang w:val="sr-Latn-RS"/>
        </w:rPr>
        <w:t>S01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до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C11D2E">
        <w:rPr>
          <w:rFonts w:ascii="Arial" w:hAnsi="Arial" w:cs="Arial"/>
          <w:b/>
          <w:color w:val="006600"/>
          <w:sz w:val="22"/>
          <w:szCs w:val="22"/>
          <w:lang w:val="sr-Latn-RS"/>
        </w:rPr>
        <w:t>S24</w:t>
      </w:r>
      <w:r>
        <w:rPr>
          <w:rFonts w:ascii="Arial" w:hAnsi="Arial" w:cs="Arial"/>
          <w:sz w:val="22"/>
          <w:szCs w:val="22"/>
          <w:lang w:val="sr-Cyrl-RS"/>
        </w:rPr>
        <w:t xml:space="preserve">) у десном ступцу на које се осенчени део односи (нпр. кад укуцате наслов, осенчите га и кликните у десном ступцу на </w:t>
      </w:r>
      <w:r w:rsidRPr="00C11D2E">
        <w:rPr>
          <w:rFonts w:ascii="Arial" w:hAnsi="Arial" w:cs="Arial"/>
          <w:b/>
          <w:color w:val="006600"/>
          <w:sz w:val="22"/>
          <w:szCs w:val="22"/>
        </w:rPr>
        <w:t>S</w:t>
      </w:r>
      <w:r w:rsidRPr="00C11D2E">
        <w:rPr>
          <w:rFonts w:ascii="Arial" w:hAnsi="Arial" w:cs="Arial"/>
          <w:b/>
          <w:color w:val="006600"/>
          <w:sz w:val="22"/>
          <w:szCs w:val="22"/>
          <w:lang w:val="sr-Cyrl-RS"/>
        </w:rPr>
        <w:t xml:space="preserve">01 </w:t>
      </w:r>
      <w:r w:rsidR="006B74C4" w:rsidRPr="00C11D2E">
        <w:rPr>
          <w:rFonts w:ascii="Arial" w:hAnsi="Arial" w:cs="Arial"/>
          <w:b/>
          <w:color w:val="006600"/>
          <w:sz w:val="22"/>
          <w:szCs w:val="22"/>
        </w:rPr>
        <w:t>NASLOV</w:t>
      </w:r>
      <w:r>
        <w:rPr>
          <w:rFonts w:ascii="Arial" w:hAnsi="Arial" w:cs="Arial"/>
          <w:sz w:val="22"/>
          <w:szCs w:val="22"/>
          <w:lang w:val="sr-Cyrl-RS"/>
        </w:rPr>
        <w:t>)</w:t>
      </w:r>
      <w:r w:rsidR="009A4A78">
        <w:rPr>
          <w:rFonts w:ascii="Arial" w:hAnsi="Arial" w:cs="Arial"/>
          <w:sz w:val="22"/>
          <w:szCs w:val="22"/>
        </w:rPr>
        <w:t xml:space="preserve">, </w:t>
      </w:r>
      <w:r w:rsidR="009A4A78">
        <w:rPr>
          <w:rFonts w:ascii="Arial" w:hAnsi="Arial" w:cs="Arial"/>
          <w:sz w:val="22"/>
          <w:szCs w:val="22"/>
          <w:lang w:val="sr-Cyrl-RS"/>
        </w:rPr>
        <w:t>тако</w:t>
      </w:r>
      <w:r w:rsidR="009A4A78" w:rsidRPr="00D35C68">
        <w:rPr>
          <w:rFonts w:ascii="Arial" w:hAnsi="Arial" w:cs="Arial"/>
          <w:sz w:val="22"/>
          <w:szCs w:val="22"/>
          <w:lang w:val="sr-Cyrl-RS"/>
        </w:rPr>
        <w:t xml:space="preserve"> ћете добити потребни формат </w:t>
      </w:r>
      <w:r w:rsidR="009A4A78">
        <w:rPr>
          <w:rFonts w:ascii="Arial" w:hAnsi="Arial" w:cs="Arial"/>
          <w:sz w:val="22"/>
          <w:szCs w:val="22"/>
          <w:lang w:val="sr-Cyrl-RS"/>
        </w:rPr>
        <w:t>и стил дела текста који уносите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:rsidR="00FD40EF" w:rsidRPr="00D35C68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</w:p>
    <w:p w:rsidR="00FD40EF" w:rsidRPr="00D35C68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б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) Ако </w:t>
      </w:r>
      <w:r w:rsidRPr="00D35C68">
        <w:rPr>
          <w:rFonts w:ascii="Arial" w:hAnsi="Arial" w:cs="Arial"/>
          <w:sz w:val="22"/>
          <w:szCs w:val="22"/>
          <w:u w:val="single"/>
          <w:lang w:val="sr-Cyrl-RS"/>
        </w:rPr>
        <w:t>имате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већ припремљен текст чланка: </w:t>
      </w:r>
    </w:p>
    <w:p w:rsidR="00FD40EF" w:rsidRPr="00D35C68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>– к</w:t>
      </w:r>
      <w:r w:rsidRPr="00D35C68">
        <w:rPr>
          <w:rFonts w:ascii="Arial" w:hAnsi="Arial" w:cs="Arial"/>
          <w:sz w:val="22"/>
          <w:szCs w:val="22"/>
          <w:lang w:val="sr-Cyrl-RS"/>
        </w:rPr>
        <w:t>опирајте</w:t>
      </w:r>
      <w:r w:rsidRPr="00D35C68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D35C68">
        <w:rPr>
          <w:rFonts w:ascii="Arial" w:hAnsi="Arial" w:cs="Arial"/>
          <w:sz w:val="22"/>
          <w:szCs w:val="22"/>
          <w:lang w:val="sr-Cyrl-RS"/>
        </w:rPr>
        <w:t>текст</w:t>
      </w:r>
      <w:r w:rsidRPr="00D35C68">
        <w:rPr>
          <w:rFonts w:ascii="Arial" w:hAnsi="Arial" w:cs="Arial"/>
          <w:sz w:val="22"/>
          <w:szCs w:val="22"/>
          <w:lang w:val="sr-Latn-CS"/>
        </w:rPr>
        <w:t xml:space="preserve"> на образац, </w:t>
      </w:r>
      <w:r w:rsidRPr="000A780D">
        <w:rPr>
          <w:rFonts w:ascii="Arial" w:hAnsi="Arial" w:cs="Arial"/>
          <w:sz w:val="22"/>
          <w:szCs w:val="22"/>
          <w:u w:val="single"/>
          <w:lang w:val="sr-Latn-CS"/>
        </w:rPr>
        <w:t>одвојено по деловима</w:t>
      </w:r>
      <w:r w:rsidRPr="00D35C68">
        <w:rPr>
          <w:rFonts w:ascii="Arial" w:hAnsi="Arial" w:cs="Arial"/>
          <w:sz w:val="22"/>
          <w:szCs w:val="22"/>
          <w:lang w:val="sr-Latn-CS"/>
        </w:rPr>
        <w:t>: посебно наслов,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афилијацију</w:t>
      </w:r>
      <w:r>
        <w:rPr>
          <w:rFonts w:ascii="Arial" w:hAnsi="Arial" w:cs="Arial"/>
          <w:sz w:val="22"/>
          <w:szCs w:val="22"/>
          <w:lang w:val="sr-Cyrl-RS"/>
        </w:rPr>
        <w:t xml:space="preserve"> аутора...увод, </w:t>
      </w:r>
      <w:r w:rsidRPr="00D35C68">
        <w:rPr>
          <w:rFonts w:ascii="Arial" w:hAnsi="Arial" w:cs="Arial"/>
          <w:sz w:val="22"/>
          <w:szCs w:val="22"/>
          <w:lang w:val="sr-Latn-CS"/>
        </w:rPr>
        <w:t>поднаслове, текст, литературу итд.</w:t>
      </w:r>
      <w:r w:rsidRPr="00D35C68">
        <w:rPr>
          <w:rFonts w:ascii="Arial" w:hAnsi="Arial" w:cs="Arial"/>
          <w:sz w:val="22"/>
          <w:szCs w:val="22"/>
          <w:lang w:val="sr-Cyrl-RS"/>
        </w:rPr>
        <w:t>, тако што ћете после сваког копирања текста</w:t>
      </w:r>
      <w:r>
        <w:rPr>
          <w:rFonts w:ascii="Arial" w:hAnsi="Arial" w:cs="Arial"/>
          <w:sz w:val="22"/>
          <w:szCs w:val="22"/>
          <w:lang w:val="sr-Cyrl-RS"/>
        </w:rPr>
        <w:t xml:space="preserve"> осенчити тај део унесеног текста и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кликнути на поље у десној страни екрана на које се односи део текста који уносите</w:t>
      </w:r>
      <w:r>
        <w:rPr>
          <w:rFonts w:ascii="Arial" w:hAnsi="Arial" w:cs="Arial"/>
          <w:sz w:val="22"/>
          <w:szCs w:val="22"/>
          <w:lang w:val="sr-Cyrl-RS"/>
        </w:rPr>
        <w:t xml:space="preserve"> (нпр. кад копирате наслов, осенчите га и кликните у десном ступцу на </w:t>
      </w:r>
      <w:r w:rsidRPr="00C11D2E">
        <w:rPr>
          <w:rFonts w:ascii="Arial" w:hAnsi="Arial" w:cs="Arial"/>
          <w:b/>
          <w:color w:val="006600"/>
          <w:sz w:val="22"/>
          <w:szCs w:val="22"/>
        </w:rPr>
        <w:t>S</w:t>
      </w:r>
      <w:r w:rsidRPr="00C11D2E">
        <w:rPr>
          <w:rFonts w:ascii="Arial" w:hAnsi="Arial" w:cs="Arial"/>
          <w:b/>
          <w:color w:val="006600"/>
          <w:sz w:val="22"/>
          <w:szCs w:val="22"/>
          <w:lang w:val="sr-Cyrl-RS"/>
        </w:rPr>
        <w:t xml:space="preserve">01 </w:t>
      </w:r>
      <w:r w:rsidR="006B74C4" w:rsidRPr="00C11D2E">
        <w:rPr>
          <w:rFonts w:ascii="Arial" w:hAnsi="Arial" w:cs="Arial"/>
          <w:b/>
          <w:color w:val="006600"/>
          <w:sz w:val="22"/>
          <w:szCs w:val="22"/>
        </w:rPr>
        <w:t>NASLOV</w:t>
      </w:r>
      <w:r>
        <w:rPr>
          <w:rFonts w:ascii="Arial" w:hAnsi="Arial" w:cs="Arial"/>
          <w:sz w:val="22"/>
          <w:szCs w:val="22"/>
          <w:lang w:val="sr-Cyrl-RS"/>
        </w:rPr>
        <w:t>)</w:t>
      </w:r>
      <w:r>
        <w:rPr>
          <w:rFonts w:ascii="Arial" w:hAnsi="Arial" w:cs="Arial"/>
          <w:sz w:val="22"/>
          <w:szCs w:val="22"/>
          <w:lang w:val="sr-Cyrl-CS"/>
        </w:rPr>
        <w:t>;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A4A78">
        <w:rPr>
          <w:rFonts w:ascii="Arial" w:hAnsi="Arial" w:cs="Arial"/>
          <w:sz w:val="22"/>
          <w:szCs w:val="22"/>
          <w:lang w:val="sr-Cyrl-RS"/>
        </w:rPr>
        <w:t>тако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ћете добити потребни формат и стил дела текста који уносите.</w:t>
      </w:r>
      <w:r w:rsidRPr="00D35C68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Испратите сва поља у десном ступцу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(од </w:t>
      </w:r>
      <w:r w:rsidRPr="00C11D2E">
        <w:rPr>
          <w:rFonts w:ascii="Arial" w:hAnsi="Arial" w:cs="Arial"/>
          <w:b/>
          <w:color w:val="006600"/>
          <w:sz w:val="22"/>
          <w:szCs w:val="22"/>
          <w:lang w:val="sr-Latn-RS"/>
        </w:rPr>
        <w:t>S01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до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C11D2E">
        <w:rPr>
          <w:rFonts w:ascii="Arial" w:hAnsi="Arial" w:cs="Arial"/>
          <w:b/>
          <w:color w:val="006600"/>
          <w:sz w:val="22"/>
          <w:szCs w:val="22"/>
          <w:lang w:val="sr-Latn-RS"/>
        </w:rPr>
        <w:t>S24</w:t>
      </w:r>
      <w:r w:rsidRPr="00A03045">
        <w:rPr>
          <w:rFonts w:ascii="Arial" w:hAnsi="Arial" w:cs="Arial"/>
          <w:sz w:val="22"/>
          <w:szCs w:val="22"/>
          <w:lang w:val="sr-Cyrl-RS"/>
        </w:rPr>
        <w:t>)</w:t>
      </w:r>
      <w:r>
        <w:rPr>
          <w:rFonts w:ascii="Arial" w:hAnsi="Arial" w:cs="Arial"/>
          <w:sz w:val="22"/>
          <w:szCs w:val="22"/>
          <w:lang w:val="sr-Cyrl-CS"/>
        </w:rPr>
        <w:t>,</w:t>
      </w:r>
      <w:r>
        <w:rPr>
          <w:rFonts w:ascii="Arial" w:hAnsi="Arial" w:cs="Arial"/>
          <w:sz w:val="22"/>
          <w:szCs w:val="22"/>
          <w:lang w:val="sr-Cyrl-RS"/>
        </w:rPr>
        <w:t xml:space="preserve"> јер ћете тамо препознати све делове у структури чланка, наведене по редним бројевима појављивања у структури чланка.</w:t>
      </w:r>
    </w:p>
    <w:p w:rsidR="00FD40EF" w:rsidRPr="00D35C68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lastRenderedPageBreak/>
        <w:t xml:space="preserve">Можете копирати и </w:t>
      </w:r>
      <w:r w:rsidRPr="000A780D">
        <w:rPr>
          <w:rFonts w:ascii="Arial" w:hAnsi="Arial" w:cs="Arial"/>
          <w:sz w:val="22"/>
          <w:szCs w:val="22"/>
          <w:u w:val="single"/>
          <w:lang w:val="sr-Cyrl-RS"/>
        </w:rPr>
        <w:t>цео текст</w:t>
      </w:r>
      <w:r>
        <w:rPr>
          <w:rFonts w:ascii="Arial" w:hAnsi="Arial" w:cs="Arial"/>
          <w:sz w:val="22"/>
          <w:szCs w:val="22"/>
          <w:lang w:val="sr-Cyrl-RS"/>
        </w:rPr>
        <w:t xml:space="preserve"> чланка на образац, а затим појединачно осенчите сваки део текста (</w:t>
      </w:r>
      <w:r w:rsidRPr="00D35C68">
        <w:rPr>
          <w:rFonts w:ascii="Arial" w:hAnsi="Arial" w:cs="Arial"/>
          <w:sz w:val="22"/>
          <w:szCs w:val="22"/>
          <w:lang w:val="sr-Latn-CS"/>
        </w:rPr>
        <w:t>наслов,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афилијацију</w:t>
      </w:r>
      <w:r>
        <w:rPr>
          <w:rFonts w:ascii="Arial" w:hAnsi="Arial" w:cs="Arial"/>
          <w:sz w:val="22"/>
          <w:szCs w:val="22"/>
          <w:lang w:val="sr-Cyrl-RS"/>
        </w:rPr>
        <w:t xml:space="preserve"> аутора...</w:t>
      </w:r>
      <w:r w:rsidRPr="00D35C68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увод, </w:t>
      </w:r>
      <w:r w:rsidRPr="00D35C68">
        <w:rPr>
          <w:rFonts w:ascii="Arial" w:hAnsi="Arial" w:cs="Arial"/>
          <w:sz w:val="22"/>
          <w:szCs w:val="22"/>
          <w:lang w:val="sr-Latn-CS"/>
        </w:rPr>
        <w:t>поднаслове, текст, литературу итд.</w:t>
      </w:r>
      <w:r>
        <w:rPr>
          <w:rFonts w:ascii="Arial" w:hAnsi="Arial" w:cs="Arial"/>
          <w:sz w:val="22"/>
          <w:szCs w:val="22"/>
          <w:lang w:val="sr-Cyrl-RS"/>
        </w:rPr>
        <w:t>). П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осле сваког </w:t>
      </w:r>
      <w:r>
        <w:rPr>
          <w:rFonts w:ascii="Arial" w:hAnsi="Arial" w:cs="Arial"/>
          <w:sz w:val="22"/>
          <w:szCs w:val="22"/>
          <w:lang w:val="sr-Cyrl-RS"/>
        </w:rPr>
        <w:t>означавања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текста кликн</w:t>
      </w:r>
      <w:r>
        <w:rPr>
          <w:rFonts w:ascii="Arial" w:hAnsi="Arial" w:cs="Arial"/>
          <w:sz w:val="22"/>
          <w:szCs w:val="22"/>
          <w:lang w:val="sr-Cyrl-RS"/>
        </w:rPr>
        <w:t>ите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на поље у десној страни екрана на које се односи део текста који уносите</w:t>
      </w:r>
      <w:r>
        <w:rPr>
          <w:rFonts w:ascii="Arial" w:hAnsi="Arial" w:cs="Arial"/>
          <w:sz w:val="22"/>
          <w:szCs w:val="22"/>
          <w:lang w:val="sr-Cyrl-CS"/>
        </w:rPr>
        <w:t>;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тако</w:t>
      </w:r>
      <w:r w:rsidRPr="00D35C68">
        <w:rPr>
          <w:rFonts w:ascii="Arial" w:hAnsi="Arial" w:cs="Arial"/>
          <w:sz w:val="22"/>
          <w:szCs w:val="22"/>
          <w:lang w:val="sr-Cyrl-RS"/>
        </w:rPr>
        <w:t xml:space="preserve"> ћете добити потреб</w:t>
      </w:r>
      <w:r>
        <w:rPr>
          <w:rFonts w:ascii="Arial" w:hAnsi="Arial" w:cs="Arial"/>
          <w:sz w:val="22"/>
          <w:szCs w:val="22"/>
          <w:lang w:val="sr-Cyrl-CS"/>
        </w:rPr>
        <w:t>а</w:t>
      </w:r>
      <w:r w:rsidRPr="00D35C68">
        <w:rPr>
          <w:rFonts w:ascii="Arial" w:hAnsi="Arial" w:cs="Arial"/>
          <w:sz w:val="22"/>
          <w:szCs w:val="22"/>
          <w:lang w:val="sr-Cyrl-RS"/>
        </w:rPr>
        <w:t>н формат и стил дела текста који уносите.</w:t>
      </w: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Ако вам се у десном ступцу појаве, поред актуелних, и неки други претходно дефинисани стилови (нпр. из </w:t>
      </w:r>
      <w:r w:rsidRPr="00A03045">
        <w:rPr>
          <w:rFonts w:ascii="Arial" w:hAnsi="Arial" w:cs="Arial"/>
          <w:b/>
          <w:sz w:val="22"/>
          <w:szCs w:val="22"/>
          <w:lang w:val="sr-Cyrl-CS"/>
        </w:rPr>
        <w:t>старог обрасца</w:t>
      </w:r>
      <w:r w:rsidR="006B74C4">
        <w:rPr>
          <w:rFonts w:ascii="Arial" w:hAnsi="Arial" w:cs="Arial"/>
          <w:b/>
          <w:sz w:val="22"/>
          <w:szCs w:val="22"/>
          <w:lang w:val="sr-Cyrl-RS"/>
        </w:rPr>
        <w:t xml:space="preserve">, који немају ознаку </w:t>
      </w:r>
      <w:r w:rsidR="006B74C4" w:rsidRPr="00C11D2E">
        <w:rPr>
          <w:rFonts w:ascii="Arial" w:hAnsi="Arial" w:cs="Arial"/>
          <w:b/>
          <w:color w:val="006600"/>
          <w:sz w:val="22"/>
          <w:szCs w:val="22"/>
          <w:lang w:val="sr-Latn-RS"/>
        </w:rPr>
        <w:t>S</w:t>
      </w:r>
      <w:r w:rsidRPr="00A03045">
        <w:rPr>
          <w:rFonts w:ascii="Arial" w:hAnsi="Arial" w:cs="Arial"/>
          <w:b/>
          <w:sz w:val="22"/>
          <w:szCs w:val="22"/>
          <w:lang w:val="sr-Cyrl-CS"/>
        </w:rPr>
        <w:t xml:space="preserve"> и сл.), обратите пажњу само на актуелне стилове који носе ознаку </w:t>
      </w:r>
      <w:r w:rsidRPr="00A03045">
        <w:rPr>
          <w:rFonts w:ascii="Arial" w:hAnsi="Arial" w:cs="Arial"/>
          <w:b/>
          <w:sz w:val="22"/>
          <w:szCs w:val="22"/>
          <w:lang w:val="sr-Cyrl-RS"/>
        </w:rPr>
        <w:t xml:space="preserve">од </w:t>
      </w:r>
      <w:r w:rsidRPr="00C11D2E">
        <w:rPr>
          <w:rFonts w:ascii="Arial" w:hAnsi="Arial" w:cs="Arial"/>
          <w:b/>
          <w:color w:val="006600"/>
          <w:sz w:val="22"/>
          <w:szCs w:val="22"/>
          <w:lang w:val="sr-Latn-RS"/>
        </w:rPr>
        <w:t>S01</w:t>
      </w:r>
      <w:r w:rsidRPr="00A03045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A03045">
        <w:rPr>
          <w:rFonts w:ascii="Arial" w:hAnsi="Arial" w:cs="Arial"/>
          <w:b/>
          <w:sz w:val="22"/>
          <w:szCs w:val="22"/>
          <w:lang w:val="sr-Cyrl-RS"/>
        </w:rPr>
        <w:t>до</w:t>
      </w:r>
      <w:r w:rsidRPr="00A03045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C11D2E">
        <w:rPr>
          <w:rFonts w:ascii="Arial" w:hAnsi="Arial" w:cs="Arial"/>
          <w:b/>
          <w:color w:val="006600"/>
          <w:sz w:val="22"/>
          <w:szCs w:val="22"/>
          <w:lang w:val="sr-Latn-RS"/>
        </w:rPr>
        <w:t>S24</w:t>
      </w:r>
      <w:r w:rsidRPr="00A03045">
        <w:rPr>
          <w:rFonts w:ascii="Arial" w:hAnsi="Arial" w:cs="Arial"/>
          <w:b/>
          <w:sz w:val="22"/>
          <w:szCs w:val="22"/>
          <w:lang w:val="sr-Latn-RS"/>
        </w:rPr>
        <w:t>.</w:t>
      </w:r>
    </w:p>
    <w:p w:rsidR="0070111F" w:rsidRDefault="0070111F" w:rsidP="00FD40EF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6B74C4" w:rsidRPr="006B74C4" w:rsidRDefault="006B74C4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  <w:r w:rsidRPr="006B74C4">
        <w:rPr>
          <w:rFonts w:ascii="Arial" w:hAnsi="Arial" w:cs="Arial"/>
          <w:sz w:val="22"/>
          <w:szCs w:val="22"/>
          <w:lang w:val="sr-Cyrl-RS"/>
        </w:rPr>
        <w:t xml:space="preserve">Уколико форматирате текст, односно укључујете стилове </w:t>
      </w:r>
      <w:r w:rsidRPr="00C11D2E">
        <w:rPr>
          <w:rFonts w:ascii="Arial" w:hAnsi="Arial" w:cs="Arial"/>
          <w:b/>
          <w:color w:val="006600"/>
          <w:sz w:val="22"/>
          <w:szCs w:val="22"/>
          <w:lang w:val="sr-Cyrl-RS"/>
        </w:rPr>
        <w:t>S01-S24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у деловима који садрже фонтове: суперскрипт (нпр. </w:t>
      </w:r>
      <w:r w:rsidRPr="003866FF">
        <w:rPr>
          <w:rFonts w:ascii="Arial" w:hAnsi="Arial" w:cs="Arial"/>
          <w:i/>
          <w:sz w:val="22"/>
          <w:szCs w:val="22"/>
          <w:lang w:val="sr-Cyrl-RS"/>
        </w:rPr>
        <w:t>m</w:t>
      </w:r>
      <w:r w:rsidRPr="003D6475">
        <w:rPr>
          <w:rFonts w:ascii="Arial" w:hAnsi="Arial" w:cs="Arial"/>
          <w:i/>
          <w:sz w:val="22"/>
          <w:szCs w:val="22"/>
          <w:vertAlign w:val="superscript"/>
          <w:lang w:val="sr-Cyrl-RS"/>
        </w:rPr>
        <w:t>3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3866FF">
        <w:rPr>
          <w:rFonts w:ascii="Arial" w:hAnsi="Arial" w:cs="Arial"/>
          <w:i/>
          <w:sz w:val="22"/>
          <w:szCs w:val="22"/>
          <w:lang w:val="sr-Cyrl-RS"/>
        </w:rPr>
        <w:t>km</w:t>
      </w:r>
      <w:r w:rsidRPr="003866FF">
        <w:rPr>
          <w:rFonts w:ascii="Arial" w:hAnsi="Arial" w:cs="Arial"/>
          <w:i/>
          <w:sz w:val="22"/>
          <w:szCs w:val="22"/>
          <w:vertAlign w:val="superscript"/>
          <w:lang w:val="sr-Cyrl-RS"/>
        </w:rPr>
        <w:t>2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...), односно субскрипт (нпр. </w:t>
      </w:r>
      <w:r w:rsidRPr="003866FF">
        <w:rPr>
          <w:rFonts w:ascii="Arial" w:hAnsi="Arial" w:cs="Arial"/>
          <w:i/>
          <w:sz w:val="22"/>
          <w:szCs w:val="22"/>
          <w:lang w:val="sr-Cyrl-RS"/>
        </w:rPr>
        <w:t>x</w:t>
      </w:r>
      <w:r w:rsidRPr="003866FF">
        <w:rPr>
          <w:rFonts w:ascii="Arial" w:hAnsi="Arial" w:cs="Arial"/>
          <w:i/>
          <w:sz w:val="22"/>
          <w:szCs w:val="22"/>
          <w:vertAlign w:val="subscript"/>
          <w:lang w:val="sr-Cyrl-RS"/>
        </w:rPr>
        <w:t>1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3866FF">
        <w:rPr>
          <w:rFonts w:ascii="Arial" w:hAnsi="Arial" w:cs="Arial"/>
          <w:i/>
          <w:sz w:val="22"/>
          <w:szCs w:val="22"/>
          <w:lang w:val="sr-Cyrl-RS"/>
        </w:rPr>
        <w:t>n</w:t>
      </w:r>
      <w:r w:rsidRPr="003866FF">
        <w:rPr>
          <w:rFonts w:ascii="Arial" w:hAnsi="Arial" w:cs="Arial"/>
          <w:i/>
          <w:sz w:val="22"/>
          <w:szCs w:val="22"/>
          <w:vertAlign w:val="subscript"/>
          <w:lang w:val="sr-Cyrl-RS"/>
        </w:rPr>
        <w:t>1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...) или нпр. </w:t>
      </w:r>
      <w:r w:rsidRPr="003866FF">
        <w:rPr>
          <w:rFonts w:ascii="Arial" w:hAnsi="Arial" w:cs="Arial"/>
          <w:i/>
          <w:sz w:val="22"/>
          <w:szCs w:val="22"/>
          <w:lang w:val="sr-Cyrl-RS"/>
        </w:rPr>
        <w:t>коса слова (italic)</w:t>
      </w:r>
      <w:r w:rsidRPr="006B74C4">
        <w:rPr>
          <w:rFonts w:ascii="Arial" w:hAnsi="Arial" w:cs="Arial"/>
          <w:sz w:val="22"/>
          <w:szCs w:val="22"/>
          <w:lang w:val="sr-Cyrl-RS"/>
        </w:rPr>
        <w:t>, фусноту</w:t>
      </w:r>
      <w:r w:rsidRPr="003866FF">
        <w:rPr>
          <w:rFonts w:ascii="Arial" w:hAnsi="Arial" w:cs="Arial"/>
          <w:sz w:val="22"/>
          <w:szCs w:val="22"/>
          <w:vertAlign w:val="superscript"/>
          <w:lang w:val="sr-Cyrl-RS"/>
        </w:rPr>
        <w:t>1</w:t>
      </w:r>
      <w:r w:rsidRPr="006B74C4">
        <w:rPr>
          <w:rFonts w:ascii="Arial" w:hAnsi="Arial" w:cs="Arial"/>
          <w:sz w:val="22"/>
          <w:szCs w:val="22"/>
          <w:lang w:val="sr-Cyrl-RS"/>
        </w:rPr>
        <w:t xml:space="preserve"> и сл., потребно је да накнадно преконтролишете и евентуално исправите текст, јер је могуће да такве фонтове укључени стил неће уједначити са осталим текстом, тј. неће направити изузетак.</w:t>
      </w:r>
    </w:p>
    <w:p w:rsidR="001015E1" w:rsidRPr="0070111F" w:rsidRDefault="001015E1" w:rsidP="00FD40EF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Cyrl-RS"/>
        </w:rPr>
        <w:t>Преглед ознака стилова по деловима текста:</w:t>
      </w:r>
    </w:p>
    <w:p w:rsidR="001015E1" w:rsidRPr="001015E1" w:rsidRDefault="001015E1" w:rsidP="00FD40EF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6"/>
        <w:gridCol w:w="3117"/>
        <w:gridCol w:w="2834"/>
      </w:tblGrid>
      <w:tr w:rsidR="004F06B6" w:rsidTr="00701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F2249C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0"/>
                <w:szCs w:val="20"/>
              </w:rPr>
            </w:pPr>
            <w:r w:rsidRPr="00F2249C">
              <w:rPr>
                <w:rFonts w:ascii="Arial" w:hAnsi="Arial" w:cs="Arial"/>
                <w:b/>
                <w:color w:val="006600"/>
                <w:sz w:val="20"/>
                <w:szCs w:val="20"/>
              </w:rPr>
              <w:t>Р.</w:t>
            </w:r>
            <w:r w:rsidR="00405E30" w:rsidRPr="00F2249C">
              <w:rPr>
                <w:rFonts w:ascii="Arial" w:hAnsi="Arial" w:cs="Arial"/>
                <w:b/>
                <w:color w:val="006600"/>
                <w:sz w:val="20"/>
                <w:szCs w:val="20"/>
              </w:rPr>
              <w:t xml:space="preserve"> </w:t>
            </w:r>
            <w:r w:rsidRPr="00F2249C">
              <w:rPr>
                <w:rFonts w:ascii="Arial" w:hAnsi="Arial" w:cs="Arial"/>
                <w:b/>
                <w:color w:val="006600"/>
                <w:sz w:val="20"/>
                <w:szCs w:val="20"/>
              </w:rPr>
              <w:t>бр. стила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11597C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9900"/>
                <w:sz w:val="20"/>
                <w:szCs w:val="20"/>
              </w:rPr>
            </w:pPr>
            <w:r w:rsidRPr="0011597C">
              <w:rPr>
                <w:rFonts w:ascii="Arial" w:hAnsi="Arial" w:cs="Arial"/>
                <w:b/>
                <w:color w:val="009900"/>
                <w:sz w:val="20"/>
                <w:szCs w:val="20"/>
              </w:rPr>
              <w:t>Број и назив стила на</w:t>
            </w:r>
          </w:p>
          <w:p w:rsidR="004F06B6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97C">
              <w:rPr>
                <w:rFonts w:ascii="Arial" w:hAnsi="Arial" w:cs="Arial"/>
                <w:b/>
                <w:color w:val="009900"/>
                <w:sz w:val="20"/>
                <w:szCs w:val="20"/>
              </w:rPr>
              <w:t>српском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11597C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11597C">
              <w:rPr>
                <w:rFonts w:ascii="Arial" w:hAnsi="Arial" w:cs="Arial"/>
                <w:b/>
                <w:color w:val="008000"/>
                <w:sz w:val="20"/>
                <w:szCs w:val="20"/>
              </w:rPr>
              <w:t>Номер и название стиля на русском языке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11597C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20"/>
                <w:szCs w:val="20"/>
              </w:rPr>
            </w:pPr>
            <w:r w:rsidRPr="0011597C">
              <w:rPr>
                <w:rFonts w:ascii="Arial" w:hAnsi="Arial" w:cs="Arial"/>
                <w:b/>
                <w:color w:val="006600"/>
                <w:sz w:val="20"/>
                <w:szCs w:val="20"/>
              </w:rPr>
              <w:t>Number and name of the style in English</w:t>
            </w:r>
          </w:p>
        </w:tc>
      </w:tr>
      <w:tr w:rsidR="004F06B6" w:rsidTr="00701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D45967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S01a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S01a NASLOV ČLANKA (nivo 1)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S01a НАЗВАНИЕ СТАТЬИ (Уровень 1)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S01a ARTICLE TITLE (Level 1)</w:t>
            </w:r>
          </w:p>
        </w:tc>
      </w:tr>
      <w:tr w:rsidR="004F06B6" w:rsidTr="0070111F">
        <w:trPr>
          <w:trHeight w:val="5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D45967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S01b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S01b Bočni naslov  članka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S01b Боковое название статьи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S01b Side title of the article</w:t>
            </w:r>
          </w:p>
        </w:tc>
      </w:tr>
      <w:tr w:rsidR="004F06B6" w:rsidTr="00701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D45967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S02 Ime,srednje slovo i prezime autora članka na početku članka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S02 Название, средняя буква и фамилия автора статьи в начале статьи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S02 Name, middle letter and last name of the author of the article at the beginning of the article</w:t>
            </w:r>
          </w:p>
        </w:tc>
      </w:tr>
      <w:tr w:rsidR="004F06B6" w:rsidTr="00701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D45967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S03 Mesto rada autora,e-mail i ORCID broj autora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S03 Место работы автора, эл.почта и ORCID номер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S03 Author's affiliation, email and ORCID Number</w:t>
            </w:r>
          </w:p>
        </w:tc>
      </w:tr>
      <w:tr w:rsidR="004F06B6" w:rsidTr="00701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D45967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S04 DOI link članka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S04 DOI ссылка на стать</w:t>
            </w:r>
            <w:r w:rsidRPr="0011597C">
              <w:rPr>
                <w:rFonts w:ascii="Arial" w:hAnsi="Arial" w:cs="Arial"/>
                <w:color w:val="008000"/>
              </w:rPr>
              <w:t>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S04 DOI link to the article</w:t>
            </w:r>
          </w:p>
        </w:tc>
      </w:tr>
      <w:tr w:rsidR="004F06B6" w:rsidTr="00701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D45967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S05 Oblast,vrsta i jezik članka (na početku članka)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S05 Область, тип и язык статьи (в начале статьи)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S05 Field, type and language of the article (at the beginning of the article)</w:t>
            </w:r>
          </w:p>
        </w:tc>
      </w:tr>
      <w:tr w:rsidR="004F06B6" w:rsidTr="00701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D45967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S06a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S06a Sažetak (samo naslov) na početku članka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S06a Резюме (только название) в начале статьи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S06a Summary (title only) at the beginning of the article</w:t>
            </w:r>
          </w:p>
        </w:tc>
      </w:tr>
      <w:tr w:rsidR="004F06B6" w:rsidTr="00701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D45967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S06b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S06b Tekst sažetka na početku članka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S06б Текст резюме (только название) в начале статьи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S06b Summary text at the beginning of the article</w:t>
            </w:r>
          </w:p>
        </w:tc>
      </w:tr>
      <w:tr w:rsidR="004F06B6" w:rsidTr="00701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D45967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S06c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S06c Ključne reči na početku članka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S06c Ключевые слова в начале статьи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S06c Keywords at the beginning of the article</w:t>
            </w:r>
          </w:p>
        </w:tc>
      </w:tr>
      <w:tr w:rsidR="004F06B6" w:rsidRPr="0011597C" w:rsidTr="00701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D45967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S07 ZAHVALNICA,naziv i oznaka projekta (u dnu prve strane ali ne u fusnoti)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S07 БЛАГОДАРНОСТЬ, название и обозначение проекта (внизу первой страницы, но не в сноске)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S07 ACKNOWLEDGMENT, name and ID of the project (at the bottom of the first page but not in a footnote)</w:t>
            </w:r>
          </w:p>
        </w:tc>
      </w:tr>
      <w:tr w:rsidR="004F06B6" w:rsidRPr="0011597C" w:rsidTr="0070111F">
        <w:trPr>
          <w:trHeight w:val="3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D45967" w:rsidRDefault="004F06B6" w:rsidP="0011597C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11597C" w:rsidRDefault="004F06B6">
            <w:pPr>
              <w:spacing w:line="240" w:lineRule="exact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S08 Uvod (nivo 2)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11597C" w:rsidRDefault="004F06B6">
            <w:pPr>
              <w:spacing w:line="240" w:lineRule="exact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S08 Введение (Уровень 2)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11597C" w:rsidRDefault="004F06B6">
            <w:pPr>
              <w:spacing w:line="240" w:lineRule="exact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S08 Introduction (Level 2)</w:t>
            </w:r>
          </w:p>
        </w:tc>
      </w:tr>
      <w:tr w:rsidR="004F06B6" w:rsidRPr="0011597C" w:rsidTr="00701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D45967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b/>
                <w:color w:val="009900"/>
              </w:rPr>
            </w:pPr>
            <w:r w:rsidRPr="0011597C">
              <w:rPr>
                <w:rFonts w:ascii="Arial" w:hAnsi="Arial" w:cs="Arial"/>
                <w:b/>
                <w:color w:val="009900"/>
                <w:sz w:val="22"/>
                <w:szCs w:val="22"/>
              </w:rPr>
              <w:t>S09 Tekst uvoda i podnaslova,ujedno i tekst članka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b/>
                <w:color w:val="008000"/>
              </w:rPr>
            </w:pPr>
            <w:r w:rsidRPr="0011597C">
              <w:rPr>
                <w:rFonts w:ascii="Arial" w:hAnsi="Arial" w:cs="Arial"/>
                <w:b/>
                <w:color w:val="008000"/>
                <w:sz w:val="22"/>
                <w:szCs w:val="22"/>
              </w:rPr>
              <w:t>S09 Текст введения и подзаголовков, а также текст статьи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b/>
                <w:color w:val="006600"/>
              </w:rPr>
            </w:pPr>
            <w:r w:rsidRPr="0011597C">
              <w:rPr>
                <w:rFonts w:ascii="Arial" w:hAnsi="Arial" w:cs="Arial"/>
                <w:b/>
                <w:color w:val="006600"/>
                <w:sz w:val="22"/>
                <w:szCs w:val="22"/>
              </w:rPr>
              <w:t>S09 The text of the introduction and subheadings, as well as the text of the article</w:t>
            </w:r>
          </w:p>
        </w:tc>
      </w:tr>
      <w:tr w:rsidR="004F06B6" w:rsidRPr="0011597C" w:rsidTr="00701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D45967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S10 Glavni podnaslov teksta (nivo 2)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S10 Основные тематические заглавия статьи (Уровень 2)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S10 Main text subheading (level 2)</w:t>
            </w:r>
          </w:p>
        </w:tc>
      </w:tr>
      <w:tr w:rsidR="004F06B6" w:rsidRPr="0011597C" w:rsidTr="00701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D45967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S11 Sporedni podnaslov članka (nivo 3)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S11 Тематические заглавия статьи (Уровень 3)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S11 Secondary article subheading (Level 3)</w:t>
            </w:r>
          </w:p>
        </w:tc>
      </w:tr>
      <w:tr w:rsidR="004F06B6" w:rsidRPr="0011597C" w:rsidTr="00701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D45967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lastRenderedPageBreak/>
              <w:t>S12a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S12a Formula:pozicija formule (centriranje)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S12a Формула: положение формулы (центрирование)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S12a Formula: position of the formula (centering)</w:t>
            </w:r>
          </w:p>
        </w:tc>
      </w:tr>
      <w:tr w:rsidR="004F06B6" w:rsidRPr="0011597C" w:rsidTr="00701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D45967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S12b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S12b Formula:redni broj formule (u maloj zagradi)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S12b Формула: порядковый номер формулы (в небольшой скобке)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S12B Formula: the ordinal number of the formula (in the small parenthesis)</w:t>
            </w:r>
          </w:p>
        </w:tc>
      </w:tr>
      <w:tr w:rsidR="004F06B6" w:rsidRPr="0011597C" w:rsidTr="00701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D45967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S12c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S12c Formula:tekst ispod formule (objašnjenje formule)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S12c Формула: текст ниже формулы (объяснение формулы)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S12c Formula: text below the formula (explanation of the formula)</w:t>
            </w:r>
          </w:p>
        </w:tc>
      </w:tr>
      <w:tr w:rsidR="004F06B6" w:rsidRPr="0011597C" w:rsidTr="00701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D45967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S13 Slika:samo pozicija (centriranje)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S13 Рисунок: только положение (центрирование)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S13 Figure: position only (centering)</w:t>
            </w:r>
          </w:p>
        </w:tc>
      </w:tr>
      <w:tr w:rsidR="004F06B6" w:rsidRPr="0011597C" w:rsidTr="00701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D45967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S14 Slika i Tabela: potpis (broj i naziv)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S14 Рисунок и таблица: подпись (номер и название)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S14 Figure and Table: caption (number and title)</w:t>
            </w:r>
          </w:p>
        </w:tc>
      </w:tr>
      <w:tr w:rsidR="004F06B6" w:rsidRPr="0011597C" w:rsidTr="00701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D45967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S15 Tabela:tekst unutar tabele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S15 Таблица: текст внутри таблицы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S15 Table: text inside the table</w:t>
            </w:r>
          </w:p>
        </w:tc>
      </w:tr>
      <w:tr w:rsidR="004F06B6" w:rsidRPr="0011597C" w:rsidTr="00701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D45967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S16 Nabrajanje u tekstu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S16 Перечисление в тексте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S16 Enumeration in the text</w:t>
            </w:r>
          </w:p>
        </w:tc>
      </w:tr>
      <w:tr w:rsidR="004F06B6" w:rsidRPr="0011597C" w:rsidTr="00701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D45967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S17 Zaključak (nivo 2)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S17 Заключение (Уровень 2)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S17 Conclusion (Level 2)</w:t>
            </w:r>
          </w:p>
        </w:tc>
      </w:tr>
      <w:tr w:rsidR="004F06B6" w:rsidRPr="0011597C" w:rsidTr="00701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D45967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S18a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S18a Literatura/Reference (samo naslov)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S18a Литература (только название)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S18a Literature/ References (titles only)</w:t>
            </w:r>
          </w:p>
        </w:tc>
      </w:tr>
      <w:tr w:rsidR="004F06B6" w:rsidRPr="0011597C" w:rsidTr="00701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D45967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S18b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S18b Navođenje literature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S18b Написание литературы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S18b Writing literature</w:t>
            </w:r>
          </w:p>
        </w:tc>
      </w:tr>
      <w:tr w:rsidR="004F06B6" w:rsidRPr="0011597C" w:rsidTr="00701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D45967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S19 Naslov članka u rezimeima na drugim jezicima (na kraju članka)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S19 Название статьи в резюме на других языках (в конце статьи)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S19 Title of the article in the summaries in other languages (at the end of the article)</w:t>
            </w:r>
          </w:p>
        </w:tc>
      </w:tr>
      <w:tr w:rsidR="004F06B6" w:rsidRPr="0011597C" w:rsidTr="00701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D45967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S20 Autori, oblast i vrsta članka u rezimeu na stranom jeziku (na kraju članka)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S20 Авторы, область и тип статьи в резюме на других языках (в конце статьи)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S20 Authors, article field and type in the summaries in other languages (at the end of the article)</w:t>
            </w:r>
          </w:p>
        </w:tc>
      </w:tr>
      <w:tr w:rsidR="004F06B6" w:rsidRPr="0011597C" w:rsidTr="00701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D45967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S21a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S21a Sažetak (samo naslov) u rezimeima na drugim jezicima (na kraju članka)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S21a Резюме (только название) в резюме на других языках (в конце статьи)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S21a Summary (title only) in the summaries in other languages (at the end of the article)</w:t>
            </w:r>
          </w:p>
        </w:tc>
      </w:tr>
      <w:tr w:rsidR="004F06B6" w:rsidRPr="0011597C" w:rsidTr="00701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D45967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S21b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S21b Sažetak:tekst sažetka u rezimeima na drugim jezicima (na kraju članka)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S21b Резюме: текст резюме в резюме на других языках (в конце статьи)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S21b Summary: summary text in the summaries in other languages (at the end of the article)</w:t>
            </w:r>
          </w:p>
        </w:tc>
      </w:tr>
      <w:tr w:rsidR="004F06B6" w:rsidRPr="0011597C" w:rsidTr="00701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D45967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S21c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S21c Ključne reči u rezimeima na drugim jezicima (na kraju članka)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S21c Ключевые слова в резюме на других языках (в конце статьи)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S21c Keywords in the summaries in other languages (at the end of the article)</w:t>
            </w:r>
          </w:p>
        </w:tc>
      </w:tr>
      <w:tr w:rsidR="004F06B6" w:rsidRPr="0011597C" w:rsidTr="00701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D45967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S22 Datumi prijema,dostavljanja ispravki i konačnog prihvatanja članka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S22 Даты получения, внесения исправлений и окончательного принятия статьи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S22 Dates of submission, delivery of corrections and final acceptance of the article</w:t>
            </w:r>
          </w:p>
        </w:tc>
      </w:tr>
      <w:tr w:rsidR="004F06B6" w:rsidRPr="0011597C" w:rsidTr="00701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D45967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S23 Klauzula o otvorenom pristupu i CCBY licenci članka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S23 Заявление об открытом доступе и лицензия CCBY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S23 Clause on Open Access and CCBY License of the Article</w:t>
            </w:r>
          </w:p>
        </w:tc>
      </w:tr>
      <w:tr w:rsidR="004F06B6" w:rsidRPr="0011597C" w:rsidTr="007011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B6" w:rsidRPr="00D45967" w:rsidRDefault="004F06B6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</w:rPr>
            </w:pPr>
            <w:r w:rsidRPr="00D45967">
              <w:rPr>
                <w:rFonts w:ascii="Arial" w:hAnsi="Arial" w:cs="Arial"/>
                <w:b/>
                <w:color w:val="006600"/>
                <w:sz w:val="22"/>
                <w:szCs w:val="22"/>
              </w:rPr>
              <w:t>S24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9900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S24 Amblem CCBY licence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8000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S24 Логотип CCBY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B6" w:rsidRPr="0011597C" w:rsidRDefault="004F06B6">
            <w:pPr>
              <w:spacing w:line="240" w:lineRule="exact"/>
              <w:jc w:val="both"/>
              <w:rPr>
                <w:rFonts w:ascii="Arial" w:hAnsi="Arial" w:cs="Arial"/>
                <w:color w:val="006600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S24 CCBY Logo</w:t>
            </w:r>
          </w:p>
        </w:tc>
      </w:tr>
      <w:tr w:rsidR="00B949D4" w:rsidRPr="0011597C" w:rsidTr="00B949D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4" w:rsidRPr="00D45967" w:rsidRDefault="00B949D4" w:rsidP="00F23F51">
            <w:pPr>
              <w:spacing w:line="240" w:lineRule="exact"/>
              <w:jc w:val="center"/>
              <w:rPr>
                <w:rFonts w:ascii="Arial" w:hAnsi="Arial" w:cs="Arial"/>
                <w:b/>
                <w:color w:val="006600"/>
                <w:sz w:val="15"/>
                <w:szCs w:val="15"/>
                <w:lang w:val="sr-Cyrl-RS"/>
              </w:rPr>
            </w:pPr>
            <w:r w:rsidRPr="00D45967">
              <w:rPr>
                <w:rFonts w:ascii="Arial" w:hAnsi="Arial" w:cs="Arial"/>
                <w:b/>
                <w:color w:val="006600"/>
                <w:sz w:val="15"/>
                <w:szCs w:val="15"/>
                <w:lang w:val="sr-Cyrl-RS"/>
              </w:rPr>
              <w:t>Ауто</w:t>
            </w:r>
            <w:r w:rsidR="00F23F51" w:rsidRPr="00D45967">
              <w:rPr>
                <w:rFonts w:ascii="Arial" w:hAnsi="Arial" w:cs="Arial"/>
                <w:b/>
                <w:color w:val="006600"/>
                <w:sz w:val="15"/>
                <w:szCs w:val="15"/>
                <w:lang w:val="sr-Cyrl-RS"/>
              </w:rPr>
              <w:t>-</w:t>
            </w:r>
            <w:r w:rsidRPr="00D45967">
              <w:rPr>
                <w:rFonts w:ascii="Arial" w:hAnsi="Arial" w:cs="Arial"/>
                <w:b/>
                <w:color w:val="006600"/>
                <w:sz w:val="15"/>
                <w:szCs w:val="15"/>
                <w:lang w:val="sr-Cyrl-RS"/>
              </w:rPr>
              <w:t>м</w:t>
            </w:r>
            <w:r w:rsidR="00F23F51" w:rsidRPr="00D45967">
              <w:rPr>
                <w:rFonts w:ascii="Arial" w:hAnsi="Arial" w:cs="Arial"/>
                <w:b/>
                <w:color w:val="006600"/>
                <w:sz w:val="15"/>
                <w:szCs w:val="15"/>
                <w:lang w:val="sr-Cyrl-RS"/>
              </w:rPr>
              <w:t>атски</w:t>
            </w:r>
            <w:r w:rsidR="00D45967">
              <w:rPr>
                <w:rFonts w:ascii="Arial" w:hAnsi="Arial" w:cs="Arial"/>
                <w:b/>
                <w:color w:val="006600"/>
                <w:sz w:val="15"/>
                <w:szCs w:val="15"/>
                <w:lang w:val="sr-Cyrl-RS"/>
              </w:rPr>
              <w:t xml:space="preserve"> дефи</w:t>
            </w:r>
            <w:r w:rsidR="005627DC" w:rsidRPr="00D45967">
              <w:rPr>
                <w:rFonts w:ascii="Arial" w:hAnsi="Arial" w:cs="Arial"/>
                <w:b/>
                <w:color w:val="006600"/>
                <w:sz w:val="15"/>
                <w:szCs w:val="15"/>
              </w:rPr>
              <w:t>-</w:t>
            </w:r>
            <w:r w:rsidR="00D45967">
              <w:rPr>
                <w:rFonts w:ascii="Arial" w:hAnsi="Arial" w:cs="Arial"/>
                <w:b/>
                <w:color w:val="006600"/>
                <w:sz w:val="15"/>
                <w:szCs w:val="15"/>
                <w:lang w:val="sr-Cyrl-RS"/>
              </w:rPr>
              <w:t>ни</w:t>
            </w:r>
            <w:r w:rsidRPr="00D45967">
              <w:rPr>
                <w:rFonts w:ascii="Arial" w:hAnsi="Arial" w:cs="Arial"/>
                <w:b/>
                <w:color w:val="006600"/>
                <w:sz w:val="15"/>
                <w:szCs w:val="15"/>
                <w:lang w:val="sr-Cyrl-RS"/>
              </w:rPr>
              <w:t>сан стил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4" w:rsidRPr="0011597C" w:rsidRDefault="00B949D4" w:rsidP="00B949D4">
            <w:pPr>
              <w:spacing w:line="240" w:lineRule="exact"/>
              <w:rPr>
                <w:rFonts w:ascii="Arial" w:hAnsi="Arial" w:cs="Arial"/>
                <w:color w:val="009900"/>
                <w:sz w:val="22"/>
                <w:szCs w:val="22"/>
              </w:rPr>
            </w:pPr>
            <w:r w:rsidRPr="0011597C">
              <w:rPr>
                <w:rFonts w:ascii="Arial" w:hAnsi="Arial" w:cs="Arial"/>
                <w:color w:val="009900"/>
                <w:sz w:val="22"/>
                <w:szCs w:val="22"/>
              </w:rPr>
              <w:t>Footnote Text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4" w:rsidRPr="0011597C" w:rsidRDefault="00B949D4" w:rsidP="00B949D4">
            <w:pPr>
              <w:spacing w:line="240" w:lineRule="exact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11597C">
              <w:rPr>
                <w:rFonts w:ascii="Arial" w:hAnsi="Arial" w:cs="Arial"/>
                <w:color w:val="008000"/>
                <w:sz w:val="22"/>
                <w:szCs w:val="22"/>
              </w:rPr>
              <w:t>Footnote Text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4" w:rsidRPr="0011597C" w:rsidRDefault="00B949D4" w:rsidP="00B949D4">
            <w:pPr>
              <w:spacing w:line="240" w:lineRule="exact"/>
              <w:rPr>
                <w:rFonts w:ascii="Arial" w:hAnsi="Arial" w:cs="Arial"/>
                <w:color w:val="006600"/>
                <w:sz w:val="22"/>
                <w:szCs w:val="22"/>
              </w:rPr>
            </w:pPr>
            <w:r w:rsidRPr="0011597C">
              <w:rPr>
                <w:rFonts w:ascii="Arial" w:hAnsi="Arial" w:cs="Arial"/>
                <w:color w:val="006600"/>
                <w:sz w:val="22"/>
                <w:szCs w:val="22"/>
              </w:rPr>
              <w:t>Footnote Text</w:t>
            </w:r>
          </w:p>
        </w:tc>
      </w:tr>
    </w:tbl>
    <w:p w:rsidR="004F06B6" w:rsidRDefault="004F06B6" w:rsidP="00FD40EF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:rsidR="004F06B6" w:rsidRDefault="004F06B6" w:rsidP="00FD40EF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:rsidR="00FD40EF" w:rsidRPr="00D35C68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u w:val="single"/>
          <w:lang w:val="sr-Latn-CS"/>
        </w:rPr>
      </w:pPr>
      <w:r>
        <w:rPr>
          <w:rFonts w:ascii="Arial" w:hAnsi="Arial" w:cs="Arial"/>
          <w:b/>
          <w:sz w:val="22"/>
          <w:szCs w:val="22"/>
          <w:lang w:val="sr-Cyrl-RS"/>
        </w:rPr>
        <w:lastRenderedPageBreak/>
        <w:t>Посебно</w:t>
      </w:r>
      <w:r w:rsidRPr="00D35C68">
        <w:rPr>
          <w:rFonts w:ascii="Arial" w:hAnsi="Arial" w:cs="Arial"/>
          <w:b/>
          <w:sz w:val="22"/>
          <w:szCs w:val="22"/>
          <w:lang w:val="sr-Latn-CS"/>
        </w:rPr>
        <w:t xml:space="preserve"> обратит</w:t>
      </w:r>
      <w:r>
        <w:rPr>
          <w:rFonts w:ascii="Arial" w:hAnsi="Arial" w:cs="Arial"/>
          <w:b/>
          <w:sz w:val="22"/>
          <w:szCs w:val="22"/>
          <w:lang w:val="sr-Cyrl-RS"/>
        </w:rPr>
        <w:t>е</w:t>
      </w:r>
      <w:r w:rsidRPr="00D35C68">
        <w:rPr>
          <w:rFonts w:ascii="Arial" w:hAnsi="Arial" w:cs="Arial"/>
          <w:b/>
          <w:sz w:val="22"/>
          <w:szCs w:val="22"/>
          <w:lang w:val="sr-Latn-CS"/>
        </w:rPr>
        <w:t xml:space="preserve"> пажњу да се у складу са </w:t>
      </w:r>
      <w:r>
        <w:rPr>
          <w:rFonts w:ascii="Arial" w:hAnsi="Arial" w:cs="Arial"/>
          <w:b/>
          <w:sz w:val="22"/>
          <w:szCs w:val="22"/>
          <w:lang w:val="sr-Cyrl-RS"/>
        </w:rPr>
        <w:t>О</w:t>
      </w:r>
      <w:r w:rsidRPr="00D35C68">
        <w:rPr>
          <w:rFonts w:ascii="Arial" w:hAnsi="Arial" w:cs="Arial"/>
          <w:b/>
          <w:sz w:val="22"/>
          <w:szCs w:val="22"/>
          <w:lang w:val="sr-Latn-CS"/>
        </w:rPr>
        <w:t>брасцем дефинишу и величине слова и фонт</w:t>
      </w:r>
      <w:r>
        <w:rPr>
          <w:rFonts w:ascii="Arial" w:hAnsi="Arial" w:cs="Arial"/>
          <w:b/>
          <w:sz w:val="22"/>
          <w:szCs w:val="22"/>
          <w:lang w:val="sr-Cyrl-RS"/>
        </w:rPr>
        <w:t>ови</w:t>
      </w:r>
      <w:r w:rsidRPr="00D35C68">
        <w:rPr>
          <w:rFonts w:ascii="Arial" w:hAnsi="Arial" w:cs="Arial"/>
          <w:b/>
          <w:sz w:val="22"/>
          <w:szCs w:val="22"/>
          <w:lang w:val="sr-Latn-CS"/>
        </w:rPr>
        <w:t xml:space="preserve"> за </w:t>
      </w:r>
      <w:r w:rsidRPr="00D35C68">
        <w:rPr>
          <w:rFonts w:ascii="Arial" w:hAnsi="Arial" w:cs="Arial"/>
          <w:b/>
          <w:sz w:val="22"/>
          <w:szCs w:val="22"/>
          <w:u w:val="single"/>
          <w:lang w:val="sr-Latn-CS"/>
        </w:rPr>
        <w:t>наслове</w:t>
      </w:r>
      <w:r w:rsidRPr="00D35C68">
        <w:rPr>
          <w:rFonts w:ascii="Arial" w:hAnsi="Arial" w:cs="Arial"/>
          <w:b/>
          <w:sz w:val="22"/>
          <w:szCs w:val="22"/>
          <w:lang w:val="sr-Latn-CS"/>
        </w:rPr>
        <w:t xml:space="preserve"> и </w:t>
      </w:r>
      <w:r w:rsidRPr="00D35C68">
        <w:rPr>
          <w:rFonts w:ascii="Arial" w:hAnsi="Arial" w:cs="Arial"/>
          <w:b/>
          <w:sz w:val="22"/>
          <w:szCs w:val="22"/>
          <w:u w:val="single"/>
          <w:lang w:val="sr-Latn-CS"/>
        </w:rPr>
        <w:t>поднаслове</w:t>
      </w:r>
      <w:r w:rsidRPr="00D35C68">
        <w:rPr>
          <w:rFonts w:ascii="Arial" w:hAnsi="Arial" w:cs="Arial"/>
          <w:b/>
          <w:sz w:val="22"/>
          <w:szCs w:val="22"/>
          <w:lang w:val="sr-Latn-CS"/>
        </w:rPr>
        <w:t xml:space="preserve">, који се, иначе, </w:t>
      </w:r>
      <w:r w:rsidRPr="00D35C68">
        <w:rPr>
          <w:rFonts w:ascii="Arial" w:hAnsi="Arial" w:cs="Arial"/>
          <w:b/>
          <w:sz w:val="22"/>
          <w:szCs w:val="22"/>
          <w:u w:val="single"/>
          <w:lang w:val="sr-Latn-CS"/>
        </w:rPr>
        <w:t>не нумеришу</w:t>
      </w:r>
      <w:r w:rsidRPr="00D35C68">
        <w:rPr>
          <w:rFonts w:ascii="Arial" w:hAnsi="Arial" w:cs="Arial"/>
          <w:sz w:val="22"/>
          <w:szCs w:val="22"/>
          <w:u w:val="single"/>
          <w:lang w:val="sr-Latn-CS"/>
        </w:rPr>
        <w:t>.</w:t>
      </w:r>
    </w:p>
    <w:p w:rsidR="00FD40EF" w:rsidRDefault="00FD40EF" w:rsidP="00FD40EF">
      <w:pPr>
        <w:jc w:val="both"/>
        <w:rPr>
          <w:rFonts w:ascii="Arial" w:hAnsi="Arial" w:cs="Arial"/>
          <w:color w:val="FF0000"/>
          <w:sz w:val="22"/>
          <w:szCs w:val="22"/>
          <w:u w:val="single"/>
          <w:lang w:val="sr-Latn-CS"/>
        </w:rPr>
      </w:pP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Latn-CS"/>
        </w:rPr>
        <w:t>Молим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Вас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да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ПАЖЉИВО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уредите</w:t>
      </w:r>
      <w:r>
        <w:rPr>
          <w:rFonts w:ascii="Arial" w:hAnsi="Arial" w:cs="Arial"/>
          <w:sz w:val="22"/>
          <w:szCs w:val="22"/>
          <w:lang w:val="sr-Latn-CS"/>
        </w:rPr>
        <w:t xml:space="preserve"> чланак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и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ОБАВЕЗНО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 xml:space="preserve">уважите </w:t>
      </w:r>
      <w:r w:rsidR="003866FF">
        <w:rPr>
          <w:rFonts w:ascii="Arial" w:hAnsi="Arial" w:cs="Arial"/>
          <w:sz w:val="22"/>
          <w:szCs w:val="22"/>
          <w:lang w:val="sr-Cyrl-RS"/>
        </w:rPr>
        <w:t xml:space="preserve">и </w:t>
      </w:r>
      <w:r>
        <w:rPr>
          <w:rFonts w:ascii="Arial" w:hAnsi="Arial" w:cs="Arial"/>
          <w:sz w:val="22"/>
          <w:szCs w:val="22"/>
          <w:lang w:val="sr-Latn-CS"/>
        </w:rPr>
        <w:t>следеће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сугестије</w:t>
      </w:r>
      <w:r w:rsidRPr="00BD7DA9">
        <w:rPr>
          <w:rFonts w:ascii="Arial" w:hAnsi="Arial" w:cs="Arial"/>
          <w:sz w:val="22"/>
          <w:szCs w:val="22"/>
          <w:lang w:val="sr-Latn-CS"/>
        </w:rPr>
        <w:t>:</w:t>
      </w:r>
    </w:p>
    <w:p w:rsidR="00FD40EF" w:rsidRPr="00A43462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CS"/>
        </w:rPr>
      </w:pPr>
    </w:p>
    <w:p w:rsidR="00FD40EF" w:rsidRPr="0033711E" w:rsidRDefault="00FD40EF" w:rsidP="00FD40EF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Latn-CS"/>
        </w:rPr>
        <w:t>1. Ускладите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СТРИКТНО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изглед чланка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са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Обрасцем за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писања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ч</w:t>
      </w:r>
      <w:r>
        <w:rPr>
          <w:rFonts w:ascii="Arial" w:hAnsi="Arial" w:cs="Arial"/>
          <w:sz w:val="22"/>
          <w:szCs w:val="22"/>
          <w:lang w:val="sr-Latn-CS"/>
        </w:rPr>
        <w:t>ланка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, </w:t>
      </w:r>
      <w:hyperlink r:id="rId12" w:history="1">
        <w:r w:rsidRPr="00A46344">
          <w:rPr>
            <w:rStyle w:val="Hyperlink"/>
            <w:rFonts w:ascii="Arial" w:hAnsi="Arial" w:cs="Arial"/>
            <w:sz w:val="22"/>
            <w:szCs w:val="22"/>
            <w:lang w:val="sr-Latn-CS"/>
          </w:rPr>
          <w:t>http://www.vtg.mod.gov.rs/obrazac-za-pisanje-clanka.html</w:t>
        </w:r>
      </w:hyperlink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BD7DA9">
        <w:rPr>
          <w:rFonts w:ascii="Arial" w:hAnsi="Arial" w:cs="Arial"/>
          <w:sz w:val="22"/>
          <w:szCs w:val="22"/>
          <w:lang w:val="sr-Latn-CS"/>
        </w:rPr>
        <w:t>(</w:t>
      </w:r>
      <w:r>
        <w:rPr>
          <w:rFonts w:ascii="Arial" w:hAnsi="Arial" w:cs="Arial"/>
          <w:sz w:val="22"/>
          <w:szCs w:val="22"/>
          <w:lang w:val="sr-Latn-CS"/>
        </w:rPr>
        <w:t>НЕМОЈТЕ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МЕЊАТИ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МАРГИНЕ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И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ВЕЛИЧИНУ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СЛОВА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наслова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и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поднаслова кој</w:t>
      </w:r>
      <w:r>
        <w:rPr>
          <w:rFonts w:ascii="Arial" w:hAnsi="Arial" w:cs="Arial"/>
          <w:sz w:val="22"/>
          <w:szCs w:val="22"/>
          <w:lang w:val="sr-Cyrl-CS"/>
        </w:rPr>
        <w:t>и</w:t>
      </w:r>
      <w:r>
        <w:rPr>
          <w:rFonts w:ascii="Arial" w:hAnsi="Arial" w:cs="Arial"/>
          <w:sz w:val="22"/>
          <w:szCs w:val="22"/>
          <w:lang w:val="sr-Latn-CS"/>
        </w:rPr>
        <w:t xml:space="preserve"> су дефинисан</w:t>
      </w:r>
      <w:r>
        <w:rPr>
          <w:rFonts w:ascii="Arial" w:hAnsi="Arial" w:cs="Arial"/>
          <w:sz w:val="22"/>
          <w:szCs w:val="22"/>
          <w:lang w:val="sr-Cyrl-CS"/>
        </w:rPr>
        <w:t>и</w:t>
      </w:r>
      <w:r>
        <w:rPr>
          <w:rFonts w:ascii="Arial" w:hAnsi="Arial" w:cs="Arial"/>
          <w:sz w:val="22"/>
          <w:szCs w:val="22"/>
          <w:lang w:val="sr-Latn-CS"/>
        </w:rPr>
        <w:t xml:space="preserve"> обрасцем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sz w:val="22"/>
          <w:szCs w:val="22"/>
          <w:lang w:val="sr-Latn-CS"/>
        </w:rPr>
        <w:t>слике морате подесити у постојеће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маргине, онако како желите да Вам изгледају одштампано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sz w:val="22"/>
          <w:szCs w:val="22"/>
          <w:lang w:val="sr-Latn-CS"/>
        </w:rPr>
        <w:t>итд</w:t>
      </w:r>
      <w:r w:rsidRPr="00BD7DA9">
        <w:rPr>
          <w:rFonts w:ascii="Arial" w:hAnsi="Arial" w:cs="Arial"/>
          <w:sz w:val="22"/>
          <w:szCs w:val="22"/>
          <w:lang w:val="sr-Latn-CS"/>
        </w:rPr>
        <w:t>.).</w:t>
      </w:r>
      <w:r>
        <w:rPr>
          <w:rFonts w:ascii="Arial" w:hAnsi="Arial" w:cs="Arial"/>
          <w:sz w:val="22"/>
          <w:szCs w:val="22"/>
          <w:lang w:val="sr-Latn-CS"/>
        </w:rPr>
        <w:t xml:space="preserve"> У вези </w:t>
      </w:r>
      <w:r>
        <w:rPr>
          <w:rFonts w:ascii="Arial" w:hAnsi="Arial" w:cs="Arial"/>
          <w:sz w:val="22"/>
          <w:szCs w:val="22"/>
          <w:lang w:val="sr-Cyrl-CS"/>
        </w:rPr>
        <w:t xml:space="preserve">с </w:t>
      </w:r>
      <w:r>
        <w:rPr>
          <w:rFonts w:ascii="Arial" w:hAnsi="Arial" w:cs="Arial"/>
          <w:sz w:val="22"/>
          <w:szCs w:val="22"/>
          <w:lang w:val="sr-Latn-CS"/>
        </w:rPr>
        <w:t>конфигурациј</w:t>
      </w:r>
      <w:r>
        <w:rPr>
          <w:rFonts w:ascii="Arial" w:hAnsi="Arial" w:cs="Arial"/>
          <w:sz w:val="22"/>
          <w:szCs w:val="22"/>
          <w:lang w:val="sr-Cyrl-CS"/>
        </w:rPr>
        <w:t>ом</w:t>
      </w:r>
      <w:r>
        <w:rPr>
          <w:rFonts w:ascii="Arial" w:hAnsi="Arial" w:cs="Arial"/>
          <w:sz w:val="22"/>
          <w:szCs w:val="22"/>
          <w:lang w:val="sr-Latn-CS"/>
        </w:rPr>
        <w:t xml:space="preserve"> чланка, од помоћи Вам увек може бити последњи број </w:t>
      </w:r>
      <w:r>
        <w:rPr>
          <w:rFonts w:ascii="Arial" w:hAnsi="Arial" w:cs="Arial"/>
          <w:sz w:val="22"/>
          <w:szCs w:val="22"/>
          <w:lang w:val="sr-Cyrl-CS"/>
        </w:rPr>
        <w:t>„</w:t>
      </w:r>
      <w:r>
        <w:rPr>
          <w:rFonts w:ascii="Arial" w:hAnsi="Arial" w:cs="Arial"/>
          <w:sz w:val="22"/>
          <w:szCs w:val="22"/>
          <w:lang w:val="sr-Cyrl-RS"/>
        </w:rPr>
        <w:t>Војнотехничког гласника</w:t>
      </w:r>
      <w:r>
        <w:rPr>
          <w:rFonts w:ascii="Arial" w:hAnsi="Arial" w:cs="Arial"/>
          <w:sz w:val="22"/>
          <w:szCs w:val="22"/>
          <w:lang w:val="sr-Cyrl-CS"/>
        </w:rPr>
        <w:t>”</w:t>
      </w:r>
      <w:r>
        <w:rPr>
          <w:rFonts w:ascii="Arial" w:hAnsi="Arial" w:cs="Arial"/>
          <w:sz w:val="22"/>
          <w:szCs w:val="22"/>
          <w:lang w:val="sr-Latn-CS"/>
        </w:rPr>
        <w:t xml:space="preserve"> који је постављен на сајту, на страници </w:t>
      </w:r>
      <w:hyperlink r:id="rId13" w:history="1">
        <w:r w:rsidRPr="00A46344">
          <w:rPr>
            <w:rStyle w:val="Hyperlink"/>
            <w:rFonts w:ascii="Arial" w:hAnsi="Arial" w:cs="Arial"/>
            <w:sz w:val="22"/>
            <w:szCs w:val="22"/>
            <w:lang w:val="sr-Latn-CS"/>
          </w:rPr>
          <w:t>http://www.vtg.mod.gov.rs/sadrzaj-aktuelnog-broja.html</w:t>
        </w:r>
      </w:hyperlink>
      <w:r>
        <w:rPr>
          <w:rFonts w:ascii="Arial" w:hAnsi="Arial" w:cs="Arial"/>
          <w:sz w:val="22"/>
          <w:szCs w:val="22"/>
          <w:lang w:val="sr-Latn-CS"/>
        </w:rPr>
        <w:t xml:space="preserve">, у PDF формату. </w:t>
      </w:r>
      <w:r w:rsidRPr="0033711E">
        <w:rPr>
          <w:rFonts w:ascii="Arial" w:hAnsi="Arial" w:cs="Arial"/>
          <w:b/>
          <w:sz w:val="22"/>
          <w:szCs w:val="22"/>
          <w:lang w:val="sr-Cyrl-CS"/>
        </w:rPr>
        <w:t>Морате знати</w:t>
      </w:r>
      <w:r w:rsidRPr="0033711E">
        <w:rPr>
          <w:rFonts w:ascii="Arial" w:hAnsi="Arial" w:cs="Arial"/>
          <w:b/>
          <w:sz w:val="22"/>
          <w:szCs w:val="22"/>
          <w:lang w:val="sr-Latn-CS"/>
        </w:rPr>
        <w:t xml:space="preserve"> да се текст чланка пише са проредом Single.</w:t>
      </w: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color w:val="0000FF"/>
          <w:sz w:val="22"/>
          <w:szCs w:val="22"/>
          <w:lang w:val="sr-Cyrl-RS"/>
        </w:rPr>
      </w:pPr>
    </w:p>
    <w:p w:rsidR="00FD40EF" w:rsidRPr="00605255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  <w:r w:rsidRPr="00605255">
        <w:rPr>
          <w:rFonts w:ascii="Arial" w:hAnsi="Arial" w:cs="Arial"/>
          <w:sz w:val="22"/>
          <w:szCs w:val="22"/>
          <w:lang w:val="sr-Cyrl-RS"/>
        </w:rPr>
        <w:t xml:space="preserve">2. Сажетак </w:t>
      </w:r>
      <w:r>
        <w:rPr>
          <w:rFonts w:ascii="Arial" w:hAnsi="Arial" w:cs="Arial"/>
          <w:sz w:val="22"/>
          <w:szCs w:val="22"/>
          <w:lang w:val="sr-Cyrl-RS"/>
        </w:rPr>
        <w:t xml:space="preserve">чланка напишите према </w:t>
      </w:r>
      <w:r w:rsidRPr="00605255">
        <w:rPr>
          <w:rFonts w:ascii="Arial" w:hAnsi="Arial" w:cs="Arial"/>
          <w:sz w:val="22"/>
          <w:szCs w:val="22"/>
          <w:lang w:val="sr-Cyrl-RS"/>
        </w:rPr>
        <w:t>02 УПУТСТВ</w:t>
      </w:r>
      <w:r>
        <w:rPr>
          <w:rFonts w:ascii="Arial" w:hAnsi="Arial" w:cs="Arial"/>
          <w:sz w:val="22"/>
          <w:szCs w:val="22"/>
          <w:lang w:val="sr-Cyrl-RS"/>
        </w:rPr>
        <w:t>У</w:t>
      </w:r>
      <w:r w:rsidRPr="00605255">
        <w:rPr>
          <w:rFonts w:ascii="Arial" w:hAnsi="Arial" w:cs="Arial"/>
          <w:sz w:val="22"/>
          <w:szCs w:val="22"/>
          <w:lang w:val="sr-Cyrl-RS"/>
        </w:rPr>
        <w:t xml:space="preserve"> ЗА ПИСАЊЕ САЖЕТКА ЧЛАНКА</w:t>
      </w:r>
      <w:r>
        <w:rPr>
          <w:rFonts w:ascii="Arial" w:hAnsi="Arial" w:cs="Arial"/>
          <w:sz w:val="22"/>
          <w:szCs w:val="22"/>
          <w:lang w:val="sr-Cyrl-RS"/>
        </w:rPr>
        <w:t xml:space="preserve">, на страници </w:t>
      </w:r>
      <w:hyperlink r:id="rId14" w:history="1">
        <w:r w:rsidRPr="00F10F7F">
          <w:rPr>
            <w:rStyle w:val="Hyperlink"/>
            <w:rFonts w:ascii="Arial" w:hAnsi="Arial" w:cs="Arial"/>
            <w:sz w:val="22"/>
            <w:szCs w:val="22"/>
            <w:lang w:val="sr-Cyrl-RS"/>
          </w:rPr>
          <w:t>http://www.vtg.mod.gov.rs/obrazac-za-pisanje-clanka.html</w:t>
        </w:r>
      </w:hyperlink>
      <w:r>
        <w:rPr>
          <w:rFonts w:ascii="Arial" w:hAnsi="Arial" w:cs="Arial"/>
          <w:sz w:val="22"/>
          <w:szCs w:val="22"/>
          <w:lang w:val="sr-Cyrl-RS"/>
        </w:rPr>
        <w:t xml:space="preserve">. </w:t>
      </w: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color w:val="0000FF"/>
          <w:sz w:val="22"/>
          <w:szCs w:val="22"/>
          <w:lang w:val="sr-Cyrl-RS"/>
        </w:rPr>
      </w:pPr>
    </w:p>
    <w:p w:rsidR="00FD40EF" w:rsidRPr="0053088E" w:rsidRDefault="00FD40EF" w:rsidP="00FD40EF">
      <w:pPr>
        <w:pStyle w:val="21Navodjenjeliterature"/>
        <w:ind w:firstLine="0"/>
        <w:rPr>
          <w:rFonts w:cs="Arial"/>
          <w:color w:val="FF0000"/>
          <w:sz w:val="22"/>
          <w:szCs w:val="22"/>
          <w:lang w:val="sr-Latn-CS"/>
        </w:rPr>
      </w:pPr>
      <w:r>
        <w:rPr>
          <w:sz w:val="22"/>
          <w:szCs w:val="22"/>
          <w:lang w:val="sr-Cyrl-RS"/>
        </w:rPr>
        <w:t>3</w:t>
      </w:r>
      <w:r w:rsidRPr="002B2767">
        <w:rPr>
          <w:sz w:val="22"/>
          <w:szCs w:val="22"/>
          <w:lang w:val="ru-RU"/>
        </w:rPr>
        <w:t xml:space="preserve">. </w:t>
      </w:r>
      <w:r w:rsidRPr="00BA1B43">
        <w:rPr>
          <w:sz w:val="22"/>
          <w:szCs w:val="22"/>
          <w:lang w:val="sr-Cyrl-RS"/>
        </w:rPr>
        <w:t>Кључне речи</w:t>
      </w:r>
      <w:r>
        <w:rPr>
          <w:sz w:val="22"/>
          <w:szCs w:val="22"/>
          <w:lang w:val="sr-Cyrl-RS"/>
        </w:rPr>
        <w:t xml:space="preserve"> на крају сажетка,</w:t>
      </w:r>
      <w:r w:rsidRPr="00BA1B43">
        <w:rPr>
          <w:sz w:val="22"/>
          <w:szCs w:val="22"/>
          <w:lang w:val="sr-Cyrl-RS"/>
        </w:rPr>
        <w:t xml:space="preserve"> које </w:t>
      </w:r>
      <w:r>
        <w:rPr>
          <w:sz w:val="22"/>
          <w:szCs w:val="22"/>
          <w:lang w:val="sr-Cyrl-RS"/>
        </w:rPr>
        <w:t xml:space="preserve">аутор наводи </w:t>
      </w:r>
      <w:r w:rsidRPr="00BA1B43">
        <w:rPr>
          <w:sz w:val="22"/>
          <w:szCs w:val="22"/>
          <w:lang w:val="sr-Cyrl-RS"/>
        </w:rPr>
        <w:t>у првој верзији чланка коју прилаже, систем АСИСТЕНТ аутоматски провер</w:t>
      </w:r>
      <w:r>
        <w:rPr>
          <w:sz w:val="22"/>
          <w:szCs w:val="22"/>
          <w:lang w:val="sr-Cyrl-RS"/>
        </w:rPr>
        <w:t>ава</w:t>
      </w:r>
      <w:r w:rsidRPr="00BA1B43">
        <w:rPr>
          <w:sz w:val="22"/>
          <w:szCs w:val="22"/>
          <w:lang w:val="sr-Cyrl-RS"/>
        </w:rPr>
        <w:t xml:space="preserve"> и поново </w:t>
      </w:r>
      <w:r>
        <w:rPr>
          <w:sz w:val="22"/>
          <w:szCs w:val="22"/>
          <w:lang w:val="sr-Cyrl-RS"/>
        </w:rPr>
        <w:t>их генерише</w:t>
      </w:r>
      <w:r w:rsidRPr="00BA1B43">
        <w:rPr>
          <w:sz w:val="22"/>
          <w:szCs w:val="22"/>
          <w:lang w:val="sr-Cyrl-RS"/>
        </w:rPr>
        <w:t>, помоћу алатке KWASS (аутоматско екстраховање кључних речи из дисциплинарних речника)</w:t>
      </w:r>
      <w:r w:rsidRPr="002B2767">
        <w:rPr>
          <w:sz w:val="22"/>
          <w:szCs w:val="22"/>
          <w:lang w:val="ru-RU"/>
        </w:rPr>
        <w:t xml:space="preserve">. </w:t>
      </w:r>
    </w:p>
    <w:p w:rsidR="00FD40EF" w:rsidRPr="00605255" w:rsidRDefault="00FD40EF" w:rsidP="00FD40EF">
      <w:pPr>
        <w:spacing w:line="240" w:lineRule="exact"/>
        <w:jc w:val="both"/>
        <w:rPr>
          <w:rFonts w:ascii="Arial" w:hAnsi="Arial" w:cs="Arial"/>
          <w:color w:val="0000FF"/>
          <w:sz w:val="22"/>
          <w:szCs w:val="22"/>
          <w:lang w:val="sr-Cyrl-RS"/>
        </w:rPr>
      </w:pPr>
    </w:p>
    <w:p w:rsidR="00FD40EF" w:rsidRPr="002B2767" w:rsidRDefault="00E00B8D" w:rsidP="00FD40EF">
      <w:pPr>
        <w:shd w:val="clear" w:color="auto" w:fill="FFFFFF"/>
        <w:ind w:right="75"/>
        <w:jc w:val="both"/>
        <w:rPr>
          <w:rFonts w:ascii="Arial" w:hAnsi="Arial" w:cs="Arial"/>
          <w:color w:val="111111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sr-Latn-CS"/>
        </w:rPr>
        <w:t>4</w:t>
      </w:r>
      <w:r w:rsidR="00FD40EF">
        <w:rPr>
          <w:rFonts w:ascii="Arial" w:hAnsi="Arial" w:cs="Arial"/>
          <w:color w:val="FF0000"/>
          <w:sz w:val="22"/>
          <w:szCs w:val="22"/>
          <w:lang w:val="sr-Latn-CS"/>
        </w:rPr>
        <w:t>. ВЕОМА ВАЖНО</w:t>
      </w:r>
      <w:r w:rsidR="00FD40EF" w:rsidRPr="00013A11">
        <w:rPr>
          <w:rFonts w:ascii="Arial" w:hAnsi="Arial" w:cs="Arial"/>
          <w:color w:val="FF0000"/>
          <w:sz w:val="22"/>
          <w:szCs w:val="22"/>
          <w:lang w:val="sr-Latn-CS"/>
        </w:rPr>
        <w:t>:</w:t>
      </w:r>
      <w:r w:rsidR="00FD40EF"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 w:rsidR="00FD40EF" w:rsidRPr="007A53AF">
        <w:rPr>
          <w:rFonts w:ascii="Arial" w:hAnsi="Arial" w:cs="Arial"/>
          <w:b/>
          <w:sz w:val="22"/>
          <w:szCs w:val="22"/>
          <w:lang w:val="sr-Cyrl-RS"/>
        </w:rPr>
        <w:t>У</w:t>
      </w:r>
      <w:r w:rsidR="00FD40EF" w:rsidRPr="007A53AF">
        <w:rPr>
          <w:rFonts w:ascii="Arial" w:hAnsi="Arial" w:cs="Arial"/>
          <w:b/>
          <w:sz w:val="22"/>
          <w:szCs w:val="22"/>
          <w:lang w:val="sr-Latn-CS"/>
        </w:rPr>
        <w:t xml:space="preserve">својени стандард </w:t>
      </w:r>
      <w:r w:rsidR="00FD40EF" w:rsidRPr="007A53AF">
        <w:rPr>
          <w:rFonts w:ascii="Arial" w:hAnsi="Arial" w:cs="Arial"/>
          <w:b/>
          <w:sz w:val="22"/>
          <w:szCs w:val="22"/>
          <w:lang w:val="sr-Cyrl-CS"/>
        </w:rPr>
        <w:t>„</w:t>
      </w:r>
      <w:r w:rsidR="00FD40EF" w:rsidRPr="007A53AF">
        <w:rPr>
          <w:rFonts w:ascii="Arial" w:hAnsi="Arial" w:cs="Arial"/>
          <w:b/>
          <w:sz w:val="22"/>
          <w:szCs w:val="22"/>
          <w:lang w:val="sr-Latn-CS"/>
        </w:rPr>
        <w:t>Војнотехничко</w:t>
      </w:r>
      <w:r w:rsidR="00FD40EF" w:rsidRPr="007A53AF">
        <w:rPr>
          <w:rFonts w:ascii="Arial" w:hAnsi="Arial" w:cs="Arial"/>
          <w:b/>
          <w:sz w:val="22"/>
          <w:szCs w:val="22"/>
          <w:lang w:val="sr-Cyrl-CS"/>
        </w:rPr>
        <w:t>г</w:t>
      </w:r>
      <w:r w:rsidR="00FD40EF" w:rsidRPr="007A53AF">
        <w:rPr>
          <w:rFonts w:ascii="Arial" w:hAnsi="Arial" w:cs="Arial"/>
          <w:b/>
          <w:sz w:val="22"/>
          <w:szCs w:val="22"/>
          <w:lang w:val="sr-Latn-CS"/>
        </w:rPr>
        <w:t xml:space="preserve"> гласник</w:t>
      </w:r>
      <w:r w:rsidR="00FD40EF" w:rsidRPr="007A53AF">
        <w:rPr>
          <w:rFonts w:ascii="Arial" w:hAnsi="Arial" w:cs="Arial"/>
          <w:b/>
          <w:sz w:val="22"/>
          <w:szCs w:val="22"/>
          <w:lang w:val="sr-Cyrl-CS"/>
        </w:rPr>
        <w:t>а”</w:t>
      </w:r>
      <w:r w:rsidR="00FD40EF" w:rsidRPr="007A53AF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FD40EF" w:rsidRPr="007A53AF">
        <w:rPr>
          <w:rFonts w:ascii="Arial" w:hAnsi="Arial" w:cs="Arial"/>
          <w:b/>
          <w:sz w:val="22"/>
          <w:szCs w:val="22"/>
          <w:lang w:val="sr-Cyrl-RS"/>
        </w:rPr>
        <w:t xml:space="preserve">за цитирање </w:t>
      </w:r>
      <w:r w:rsidR="00FD40EF" w:rsidRPr="007A53AF">
        <w:rPr>
          <w:rFonts w:ascii="Arial" w:hAnsi="Arial" w:cs="Arial"/>
          <w:b/>
          <w:sz w:val="22"/>
          <w:szCs w:val="22"/>
          <w:lang w:val="sr-Latn-CS"/>
        </w:rPr>
        <w:t xml:space="preserve">је ХАРВАРД </w:t>
      </w:r>
      <w:r w:rsidR="00FD40EF" w:rsidRPr="007A53AF">
        <w:rPr>
          <w:rFonts w:ascii="Arial" w:hAnsi="Arial" w:cs="Arial"/>
          <w:b/>
          <w:sz w:val="22"/>
          <w:szCs w:val="22"/>
          <w:lang w:val="sr-Cyrl-CS"/>
        </w:rPr>
        <w:t>–</w:t>
      </w:r>
      <w:r w:rsidR="00FD40EF" w:rsidRPr="007A53AF">
        <w:rPr>
          <w:rFonts w:ascii="Arial" w:hAnsi="Arial" w:cs="Arial"/>
          <w:b/>
          <w:sz w:val="22"/>
          <w:szCs w:val="22"/>
          <w:lang w:val="sr-Latn-CS"/>
        </w:rPr>
        <w:t xml:space="preserve"> Harvard  Style Manual/Харвардски приручник за стил</w:t>
      </w:r>
      <w:r w:rsidR="00FD40EF">
        <w:rPr>
          <w:rFonts w:ascii="Arial" w:hAnsi="Arial" w:cs="Arial"/>
          <w:b/>
          <w:sz w:val="22"/>
          <w:szCs w:val="22"/>
          <w:lang w:val="sr-Cyrl-RS"/>
        </w:rPr>
        <w:t xml:space="preserve">. </w:t>
      </w:r>
      <w:r w:rsidR="00FD40EF">
        <w:rPr>
          <w:rFonts w:ascii="Arial" w:hAnsi="Arial" w:cs="Arial"/>
          <w:b/>
          <w:color w:val="FF0000"/>
          <w:sz w:val="22"/>
          <w:szCs w:val="22"/>
          <w:lang w:val="sr-Cyrl-CS"/>
        </w:rPr>
        <w:t>При</w:t>
      </w:r>
      <w:r w:rsidR="00FD40EF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цитирањ</w:t>
      </w:r>
      <w:r w:rsidR="00FD40EF">
        <w:rPr>
          <w:rFonts w:ascii="Arial" w:hAnsi="Arial" w:cs="Arial"/>
          <w:b/>
          <w:color w:val="FF0000"/>
          <w:sz w:val="22"/>
          <w:szCs w:val="22"/>
          <w:lang w:val="sr-Cyrl-CS"/>
        </w:rPr>
        <w:t>у</w:t>
      </w:r>
      <w:r w:rsidR="00FD40EF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поступите</w:t>
      </w:r>
      <w:r w:rsidR="00FD40EF" w:rsidRPr="00093253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b/>
          <w:color w:val="FF0000"/>
          <w:sz w:val="22"/>
          <w:szCs w:val="22"/>
          <w:lang w:val="sr-Latn-CS"/>
        </w:rPr>
        <w:t>према</w:t>
      </w:r>
      <w:r w:rsidR="00FD40EF" w:rsidRPr="00093253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b/>
          <w:color w:val="FF0000"/>
          <w:sz w:val="22"/>
          <w:szCs w:val="22"/>
          <w:lang w:val="sr-Latn-CS"/>
        </w:rPr>
        <w:t>упутству</w:t>
      </w:r>
      <w:r w:rsidR="00FD40EF" w:rsidRPr="00093253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b/>
          <w:color w:val="FF0000"/>
          <w:sz w:val="22"/>
          <w:szCs w:val="22"/>
          <w:lang w:val="sr-Cyrl-CS"/>
        </w:rPr>
        <w:t>наведеном</w:t>
      </w:r>
      <w:r w:rsidR="00FD40EF" w:rsidRPr="00093253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b/>
          <w:color w:val="FF0000"/>
          <w:sz w:val="22"/>
          <w:szCs w:val="22"/>
          <w:lang w:val="sr-Latn-CS"/>
        </w:rPr>
        <w:t>на</w:t>
      </w:r>
      <w:r w:rsidR="00FD40EF" w:rsidRPr="00093253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b/>
          <w:color w:val="FF0000"/>
          <w:sz w:val="22"/>
          <w:szCs w:val="22"/>
          <w:lang w:val="sr-Latn-CS"/>
        </w:rPr>
        <w:t>страници</w:t>
      </w:r>
      <w:r w:rsidR="00FD40EF" w:rsidRPr="00093253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b/>
          <w:color w:val="FF0000"/>
          <w:sz w:val="22"/>
          <w:szCs w:val="22"/>
          <w:lang w:val="sr-Latn-CS"/>
        </w:rPr>
        <w:t>сајта</w:t>
      </w:r>
      <w:r w:rsidR="00FD40EF" w:rsidRPr="00093253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b/>
          <w:color w:val="FF0000"/>
          <w:sz w:val="22"/>
          <w:szCs w:val="22"/>
          <w:lang w:val="sr-Latn-CS"/>
        </w:rPr>
        <w:t>Упутство</w:t>
      </w:r>
      <w:r w:rsidR="00FD40EF" w:rsidRPr="00093253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b/>
          <w:color w:val="FF0000"/>
          <w:sz w:val="22"/>
          <w:szCs w:val="22"/>
          <w:lang w:val="sr-Latn-CS"/>
        </w:rPr>
        <w:t>за</w:t>
      </w:r>
      <w:r w:rsidR="00FD40EF" w:rsidRPr="00093253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b/>
          <w:color w:val="FF0000"/>
          <w:sz w:val="22"/>
          <w:szCs w:val="22"/>
          <w:lang w:val="sr-Latn-CS"/>
        </w:rPr>
        <w:t>Харвардски</w:t>
      </w:r>
      <w:r w:rsidR="00FD40EF" w:rsidRPr="00093253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b/>
          <w:color w:val="FF0000"/>
          <w:sz w:val="22"/>
          <w:szCs w:val="22"/>
          <w:lang w:val="sr-Latn-CS"/>
        </w:rPr>
        <w:t>приручник</w:t>
      </w:r>
      <w:r w:rsidR="00FD40EF" w:rsidRPr="00093253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b/>
          <w:color w:val="FF0000"/>
          <w:sz w:val="22"/>
          <w:szCs w:val="22"/>
          <w:lang w:val="sr-Latn-CS"/>
        </w:rPr>
        <w:t>за</w:t>
      </w:r>
      <w:r w:rsidR="00FD40EF" w:rsidRPr="00093253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b/>
          <w:color w:val="FF0000"/>
          <w:sz w:val="22"/>
          <w:szCs w:val="22"/>
          <w:lang w:val="sr-Latn-CS"/>
        </w:rPr>
        <w:t>стил</w:t>
      </w:r>
      <w:r w:rsidR="00FD40EF">
        <w:rPr>
          <w:rFonts w:ascii="Arial" w:hAnsi="Arial" w:cs="Arial"/>
          <w:b/>
          <w:color w:val="FF0000"/>
          <w:sz w:val="22"/>
          <w:szCs w:val="22"/>
          <w:lang w:val="sr-Cyrl-RS"/>
        </w:rPr>
        <w:t xml:space="preserve">, </w:t>
      </w:r>
      <w:hyperlink r:id="rId15" w:history="1">
        <w:r w:rsidR="00FD40EF" w:rsidRPr="00A46344">
          <w:rPr>
            <w:rStyle w:val="Hyperlink"/>
            <w:rFonts w:ascii="Arial" w:hAnsi="Arial" w:cs="Arial"/>
            <w:sz w:val="22"/>
            <w:szCs w:val="22"/>
            <w:lang w:val="sr-Cyrl-RS"/>
          </w:rPr>
          <w:t>http://www.vtg.mod.gov.rs/uputstvo-za-harvardski-prirucnik-za-stil.html</w:t>
        </w:r>
      </w:hyperlink>
      <w:r w:rsidR="00FD40EF">
        <w:rPr>
          <w:rFonts w:ascii="Arial" w:hAnsi="Arial" w:cs="Arial"/>
          <w:b/>
          <w:color w:val="FF0000"/>
          <w:sz w:val="22"/>
          <w:szCs w:val="22"/>
          <w:lang w:val="sr-Latn-CS"/>
        </w:rPr>
        <w:t>: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b/>
          <w:sz w:val="22"/>
          <w:szCs w:val="22"/>
          <w:lang w:val="sr-Latn-CS"/>
        </w:rPr>
        <w:t>ОБАВЕЗНО</w:t>
      </w:r>
      <w:r w:rsidR="00FD40EF"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b/>
          <w:sz w:val="22"/>
          <w:szCs w:val="22"/>
          <w:lang w:val="sr-Latn-CS"/>
        </w:rPr>
        <w:t>се</w:t>
      </w:r>
      <w:r w:rsidR="00FD40EF"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FD40EF" w:rsidRPr="00BC761C">
        <w:rPr>
          <w:rFonts w:ascii="Arial" w:hAnsi="Arial" w:cs="Arial"/>
          <w:b/>
          <w:sz w:val="22"/>
          <w:szCs w:val="22"/>
          <w:u w:val="single"/>
          <w:lang w:val="sr-Latn-CS"/>
        </w:rPr>
        <w:t>у</w:t>
      </w:r>
      <w:r w:rsidR="00FD40EF">
        <w:rPr>
          <w:rFonts w:ascii="Arial" w:hAnsi="Arial" w:cs="Arial"/>
          <w:b/>
          <w:sz w:val="22"/>
          <w:szCs w:val="22"/>
          <w:u w:val="single"/>
          <w:lang w:val="sr-Cyrl-RS"/>
        </w:rPr>
        <w:t>нутар</w:t>
      </w:r>
      <w:r w:rsidR="00FD40EF" w:rsidRPr="00BC761C">
        <w:rPr>
          <w:rFonts w:ascii="Arial" w:hAnsi="Arial" w:cs="Arial"/>
          <w:b/>
          <w:sz w:val="22"/>
          <w:szCs w:val="22"/>
          <w:u w:val="single"/>
          <w:lang w:val="sr-Latn-CS"/>
        </w:rPr>
        <w:t xml:space="preserve"> </w:t>
      </w:r>
      <w:r w:rsidR="00FD40EF">
        <w:rPr>
          <w:rFonts w:ascii="Arial" w:hAnsi="Arial" w:cs="Arial"/>
          <w:b/>
          <w:sz w:val="22"/>
          <w:szCs w:val="22"/>
          <w:u w:val="single"/>
          <w:lang w:val="sr-Latn-CS"/>
        </w:rPr>
        <w:t>текст</w:t>
      </w:r>
      <w:r w:rsidR="00FD40EF">
        <w:rPr>
          <w:rFonts w:ascii="Arial" w:hAnsi="Arial" w:cs="Arial"/>
          <w:b/>
          <w:sz w:val="22"/>
          <w:szCs w:val="22"/>
          <w:u w:val="single"/>
          <w:lang w:val="sr-Cyrl-RS"/>
        </w:rPr>
        <w:t>а</w:t>
      </w:r>
      <w:r w:rsidR="00FD40EF" w:rsidRPr="00BC761C">
        <w:rPr>
          <w:rFonts w:ascii="Arial" w:hAnsi="Arial" w:cs="Arial"/>
          <w:b/>
          <w:sz w:val="22"/>
          <w:szCs w:val="22"/>
          <w:u w:val="single"/>
          <w:lang w:val="sr-Latn-CS"/>
        </w:rPr>
        <w:t xml:space="preserve"> чланка</w:t>
      </w:r>
      <w:r w:rsidR="00FD40EF" w:rsidRPr="001D22D7">
        <w:rPr>
          <w:rFonts w:ascii="Arial" w:hAnsi="Arial" w:cs="Arial"/>
          <w:b/>
          <w:sz w:val="22"/>
          <w:szCs w:val="22"/>
          <w:lang w:val="sr-Latn-CS"/>
        </w:rPr>
        <w:t xml:space="preserve"> (</w:t>
      </w:r>
      <w:r w:rsidR="00FD40EF">
        <w:rPr>
          <w:rFonts w:ascii="Arial" w:hAnsi="Arial" w:cs="Arial"/>
          <w:b/>
          <w:sz w:val="22"/>
          <w:szCs w:val="22"/>
          <w:lang w:val="sr-Latn-CS"/>
        </w:rPr>
        <w:t>са</w:t>
      </w:r>
      <w:r w:rsidR="00FD40EF"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b/>
          <w:sz w:val="22"/>
          <w:szCs w:val="22"/>
          <w:lang w:val="sr-Latn-CS"/>
        </w:rPr>
        <w:t>презименом</w:t>
      </w:r>
      <w:r w:rsidR="00FD40EF"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b/>
          <w:sz w:val="22"/>
          <w:szCs w:val="22"/>
          <w:lang w:val="sr-Latn-CS"/>
        </w:rPr>
        <w:t>аутора</w:t>
      </w:r>
      <w:r w:rsidR="00FD40EF">
        <w:rPr>
          <w:rFonts w:ascii="Arial" w:hAnsi="Arial" w:cs="Arial"/>
          <w:b/>
          <w:sz w:val="22"/>
          <w:szCs w:val="22"/>
          <w:lang w:val="sr-Cyrl-RS"/>
        </w:rPr>
        <w:t xml:space="preserve">, </w:t>
      </w:r>
      <w:r w:rsidR="00FD40EF">
        <w:rPr>
          <w:rFonts w:ascii="Arial" w:hAnsi="Arial" w:cs="Arial"/>
          <w:b/>
          <w:sz w:val="22"/>
          <w:szCs w:val="22"/>
          <w:lang w:val="sr-Latn-CS"/>
        </w:rPr>
        <w:t>годином издања његовог чланка</w:t>
      </w:r>
      <w:r w:rsidR="00FD40EF"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b/>
          <w:sz w:val="22"/>
          <w:szCs w:val="22"/>
          <w:lang w:val="sr-Latn-CS"/>
        </w:rPr>
        <w:t>који</w:t>
      </w:r>
      <w:r w:rsidR="00FD40EF"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b/>
          <w:sz w:val="22"/>
          <w:szCs w:val="22"/>
          <w:lang w:val="sr-Latn-CS"/>
        </w:rPr>
        <w:t>цитирате</w:t>
      </w:r>
      <w:r w:rsidR="00FD40EF">
        <w:rPr>
          <w:rFonts w:ascii="Arial" w:hAnsi="Arial" w:cs="Arial"/>
          <w:b/>
          <w:sz w:val="22"/>
          <w:szCs w:val="22"/>
          <w:lang w:val="sr-Cyrl-RS"/>
        </w:rPr>
        <w:t xml:space="preserve"> и бројем страница од-до </w:t>
      </w:r>
      <w:r w:rsidR="00FD40EF">
        <w:rPr>
          <w:rFonts w:ascii="Arial" w:hAnsi="Arial" w:cs="Arial"/>
          <w:b/>
          <w:sz w:val="22"/>
          <w:szCs w:val="22"/>
          <w:lang w:val="sr-Cyrl-CS"/>
        </w:rPr>
        <w:t>–</w:t>
      </w:r>
      <w:r w:rsidR="00FD40EF">
        <w:rPr>
          <w:rFonts w:ascii="Arial" w:hAnsi="Arial" w:cs="Arial"/>
          <w:b/>
          <w:sz w:val="22"/>
          <w:szCs w:val="22"/>
          <w:lang w:val="sr-Cyrl-RS"/>
        </w:rPr>
        <w:t xml:space="preserve"> све то наведено</w:t>
      </w:r>
      <w:r w:rsidR="00FD40EF"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b/>
          <w:sz w:val="22"/>
          <w:szCs w:val="22"/>
          <w:lang w:val="sr-Latn-CS"/>
        </w:rPr>
        <w:t>у</w:t>
      </w:r>
      <w:r w:rsidR="00FD40EF"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b/>
          <w:sz w:val="22"/>
          <w:szCs w:val="22"/>
          <w:lang w:val="sr-Latn-CS"/>
        </w:rPr>
        <w:t>обичним</w:t>
      </w:r>
      <w:r w:rsidR="00FD40EF"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b/>
          <w:sz w:val="22"/>
          <w:szCs w:val="22"/>
          <w:lang w:val="sr-Latn-CS"/>
        </w:rPr>
        <w:t>заградама</w:t>
      </w:r>
      <w:r w:rsidR="00FD40EF" w:rsidRPr="001D22D7">
        <w:rPr>
          <w:rFonts w:ascii="Arial" w:hAnsi="Arial" w:cs="Arial"/>
          <w:b/>
          <w:sz w:val="22"/>
          <w:szCs w:val="22"/>
          <w:lang w:val="sr-Latn-CS"/>
        </w:rPr>
        <w:t xml:space="preserve">) </w:t>
      </w:r>
      <w:r w:rsidR="00FD40EF">
        <w:rPr>
          <w:rFonts w:ascii="Arial" w:hAnsi="Arial" w:cs="Arial"/>
          <w:b/>
          <w:sz w:val="22"/>
          <w:szCs w:val="22"/>
          <w:lang w:val="sr-Latn-CS"/>
        </w:rPr>
        <w:t>позовите</w:t>
      </w:r>
      <w:r w:rsidR="00FD40EF"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b/>
          <w:sz w:val="22"/>
          <w:szCs w:val="22"/>
          <w:lang w:val="sr-Latn-CS"/>
        </w:rPr>
        <w:t>НА</w:t>
      </w:r>
      <w:r w:rsidR="00FD40EF"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b/>
          <w:sz w:val="22"/>
          <w:szCs w:val="22"/>
          <w:lang w:val="sr-Latn-CS"/>
        </w:rPr>
        <w:t>СВУ</w:t>
      </w:r>
      <w:r w:rsidR="00FD40EF"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b/>
          <w:sz w:val="22"/>
          <w:szCs w:val="22"/>
          <w:lang w:val="sr-Latn-CS"/>
        </w:rPr>
        <w:t>ЦИТИРАНУ</w:t>
      </w:r>
      <w:r w:rsidR="00FD40EF"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b/>
          <w:sz w:val="22"/>
          <w:szCs w:val="22"/>
          <w:lang w:val="sr-Latn-CS"/>
        </w:rPr>
        <w:t>ЛИТЕРАТУРУ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D40EF" w:rsidRPr="00BC761C">
        <w:rPr>
          <w:rFonts w:ascii="Arial" w:hAnsi="Arial" w:cs="Arial"/>
          <w:sz w:val="22"/>
          <w:szCs w:val="22"/>
          <w:u w:val="single"/>
          <w:lang w:val="sr-Latn-CS"/>
        </w:rPr>
        <w:t>из одељка Литература</w:t>
      </w:r>
      <w:r w:rsidR="00FD40EF" w:rsidRPr="00013A11">
        <w:rPr>
          <w:rFonts w:ascii="Arial" w:hAnsi="Arial" w:cs="Arial"/>
          <w:sz w:val="22"/>
          <w:szCs w:val="22"/>
          <w:lang w:val="sr-Latn-CS"/>
        </w:rPr>
        <w:t xml:space="preserve"> (</w:t>
      </w:r>
      <w:r w:rsidR="00FD40EF">
        <w:rPr>
          <w:rFonts w:ascii="Arial" w:hAnsi="Arial" w:cs="Arial"/>
          <w:sz w:val="22"/>
          <w:szCs w:val="22"/>
          <w:lang w:val="sr-Latn-CS"/>
        </w:rPr>
        <w:t>на</w:t>
      </w:r>
      <w:r w:rsidR="00FD40EF" w:rsidRPr="00013A1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sz w:val="22"/>
          <w:szCs w:val="22"/>
          <w:lang w:val="sr-Latn-CS"/>
        </w:rPr>
        <w:t>крају</w:t>
      </w:r>
      <w:r w:rsidR="00FD40EF" w:rsidRPr="00013A1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sz w:val="22"/>
          <w:szCs w:val="22"/>
          <w:lang w:val="sr-Latn-CS"/>
        </w:rPr>
        <w:t>реченице</w:t>
      </w:r>
      <w:r w:rsidR="00FD40EF" w:rsidRPr="00013A1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sz w:val="22"/>
          <w:szCs w:val="22"/>
          <w:lang w:val="sr-Latn-CS"/>
        </w:rPr>
        <w:t>где</w:t>
      </w:r>
      <w:r w:rsidR="00FD40EF" w:rsidRPr="00013A1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sz w:val="22"/>
          <w:szCs w:val="22"/>
          <w:lang w:val="sr-Latn-CS"/>
        </w:rPr>
        <w:t>се</w:t>
      </w:r>
      <w:r w:rsidR="00FD40EF" w:rsidRPr="00013A1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sz w:val="22"/>
          <w:szCs w:val="22"/>
          <w:lang w:val="sr-Latn-CS"/>
        </w:rPr>
        <w:t>на</w:t>
      </w:r>
      <w:r w:rsidR="00FD40EF" w:rsidRPr="00013A1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sz w:val="22"/>
          <w:szCs w:val="22"/>
          <w:lang w:val="sr-Latn-CS"/>
        </w:rPr>
        <w:t>њу</w:t>
      </w:r>
      <w:r w:rsidR="00FD40EF" w:rsidRPr="00013A1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sz w:val="22"/>
          <w:szCs w:val="22"/>
          <w:lang w:val="sr-Latn-CS"/>
        </w:rPr>
        <w:t>позивате).</w:t>
      </w:r>
    </w:p>
    <w:p w:rsidR="00797CD8" w:rsidRDefault="00797CD8" w:rsidP="00FD40EF">
      <w:pPr>
        <w:shd w:val="clear" w:color="auto" w:fill="FFFFFF"/>
        <w:ind w:right="75"/>
        <w:jc w:val="both"/>
        <w:rPr>
          <w:rFonts w:ascii="Arial" w:hAnsi="Arial" w:cs="Arial"/>
          <w:sz w:val="22"/>
          <w:szCs w:val="22"/>
          <w:lang w:val="sr-Cyrl-RS"/>
        </w:rPr>
      </w:pPr>
    </w:p>
    <w:p w:rsidR="00FD40EF" w:rsidRDefault="00FD40EF" w:rsidP="00FD40EF">
      <w:pPr>
        <w:shd w:val="clear" w:color="auto" w:fill="FFFFFF"/>
        <w:ind w:right="75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ПРИМЕРИ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за позивање </w:t>
      </w:r>
      <w:r w:rsidRPr="00E61EAB">
        <w:rPr>
          <w:rFonts w:ascii="Arial" w:hAnsi="Arial" w:cs="Arial"/>
          <w:b/>
          <w:sz w:val="22"/>
          <w:szCs w:val="22"/>
          <w:u w:val="single"/>
          <w:lang w:val="sr-Cyrl-RS"/>
        </w:rPr>
        <w:t>унутар текста чланка</w:t>
      </w:r>
      <w:r>
        <w:rPr>
          <w:rFonts w:ascii="Arial" w:hAnsi="Arial" w:cs="Arial"/>
          <w:sz w:val="22"/>
          <w:szCs w:val="22"/>
          <w:lang w:val="sr-Cyrl-RS"/>
        </w:rPr>
        <w:t>:</w:t>
      </w:r>
    </w:p>
    <w:p w:rsidR="00FD40EF" w:rsidRPr="002B2767" w:rsidRDefault="00FD40EF" w:rsidP="00FD40EF">
      <w:pPr>
        <w:shd w:val="clear" w:color="auto" w:fill="FFFFFF"/>
        <w:ind w:right="75"/>
        <w:jc w:val="both"/>
        <w:rPr>
          <w:rFonts w:ascii="Arial" w:hAnsi="Arial" w:cs="Arial"/>
          <w:color w:val="111111"/>
          <w:sz w:val="22"/>
          <w:szCs w:val="22"/>
          <w:lang w:val="sr-Cyrl-RS"/>
        </w:rPr>
      </w:pPr>
      <w:r>
        <w:rPr>
          <w:rFonts w:ascii="Arial" w:hAnsi="Arial" w:cs="Arial"/>
          <w:color w:val="111111"/>
          <w:sz w:val="22"/>
          <w:szCs w:val="22"/>
          <w:lang w:val="sr-Cyrl-CS"/>
        </w:rPr>
        <w:t>–</w:t>
      </w:r>
      <w:r>
        <w:rPr>
          <w:rFonts w:ascii="Arial" w:hAnsi="Arial" w:cs="Arial"/>
          <w:color w:val="111111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color w:val="111111"/>
          <w:sz w:val="22"/>
          <w:szCs w:val="22"/>
          <w:lang w:val="sr-Latn-RS"/>
        </w:rPr>
        <w:t>a</w:t>
      </w:r>
      <w:r>
        <w:rPr>
          <w:rFonts w:ascii="Arial" w:hAnsi="Arial" w:cs="Arial"/>
          <w:color w:val="111111"/>
          <w:sz w:val="22"/>
          <w:szCs w:val="22"/>
          <w:lang w:val="sr-Cyrl-RS"/>
        </w:rPr>
        <w:t>ко је један аутор</w:t>
      </w:r>
      <w:r w:rsidR="00F54F9B">
        <w:rPr>
          <w:rFonts w:ascii="Arial" w:hAnsi="Arial" w:cs="Arial"/>
          <w:color w:val="111111"/>
          <w:sz w:val="22"/>
          <w:szCs w:val="22"/>
          <w:lang w:val="sr-Cyrl-RS"/>
        </w:rPr>
        <w:t xml:space="preserve">, нпр. </w:t>
      </w:r>
      <w:r>
        <w:rPr>
          <w:rFonts w:ascii="Arial" w:hAnsi="Arial" w:cs="Arial"/>
          <w:color w:val="111111"/>
          <w:sz w:val="22"/>
          <w:szCs w:val="22"/>
          <w:lang w:val="sr-Cyrl-RS"/>
        </w:rPr>
        <w:t>(</w:t>
      </w:r>
      <w:r w:rsidR="00E00B8D">
        <w:rPr>
          <w:rFonts w:ascii="Arial" w:hAnsi="Arial" w:cs="Arial"/>
          <w:color w:val="111111"/>
          <w:sz w:val="22"/>
          <w:szCs w:val="22"/>
          <w:lang w:val="sr-Latn-RS"/>
        </w:rPr>
        <w:t>Prezime</w:t>
      </w:r>
      <w:r>
        <w:rPr>
          <w:rFonts w:ascii="Arial" w:hAnsi="Arial" w:cs="Arial"/>
          <w:color w:val="111111"/>
          <w:sz w:val="22"/>
          <w:szCs w:val="22"/>
          <w:lang w:val="sr-Latn-RS"/>
        </w:rPr>
        <w:t>, 2010, p.100),</w:t>
      </w:r>
    </w:p>
    <w:p w:rsidR="00FD40EF" w:rsidRPr="002B2767" w:rsidRDefault="00FD40EF" w:rsidP="00FD40EF">
      <w:pPr>
        <w:shd w:val="clear" w:color="auto" w:fill="FFFFFF"/>
        <w:ind w:right="75"/>
        <w:jc w:val="both"/>
        <w:rPr>
          <w:rFonts w:ascii="Arial" w:hAnsi="Arial" w:cs="Arial"/>
          <w:color w:val="111111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>–</w:t>
      </w:r>
      <w:r>
        <w:rPr>
          <w:rFonts w:ascii="Arial" w:hAnsi="Arial" w:cs="Arial"/>
          <w:sz w:val="22"/>
          <w:szCs w:val="22"/>
          <w:lang w:val="sr-Cyrl-RS"/>
        </w:rPr>
        <w:t xml:space="preserve"> ако су два аутора – унутар текста наводите презимена оба аутора</w:t>
      </w:r>
      <w:r w:rsidR="00F54F9B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F54F9B">
        <w:rPr>
          <w:rFonts w:ascii="Arial" w:hAnsi="Arial" w:cs="Arial"/>
          <w:color w:val="111111"/>
          <w:sz w:val="22"/>
          <w:szCs w:val="22"/>
          <w:lang w:val="sr-Cyrl-CS"/>
        </w:rPr>
        <w:t>нпр.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color w:val="111111"/>
          <w:sz w:val="22"/>
          <w:szCs w:val="22"/>
          <w:lang w:val="sr-Cyrl-RS"/>
        </w:rPr>
        <w:t>(</w:t>
      </w:r>
      <w:r w:rsidR="00E00B8D">
        <w:rPr>
          <w:rFonts w:ascii="Arial" w:hAnsi="Arial" w:cs="Arial"/>
          <w:color w:val="111111"/>
          <w:sz w:val="22"/>
          <w:szCs w:val="22"/>
          <w:lang w:val="sr-Latn-RS"/>
        </w:rPr>
        <w:t>Prezime prvog autora</w:t>
      </w:r>
      <w:r>
        <w:rPr>
          <w:rFonts w:ascii="Arial" w:hAnsi="Arial" w:cs="Arial"/>
          <w:color w:val="111111"/>
          <w:sz w:val="22"/>
          <w:szCs w:val="22"/>
          <w:lang w:val="sr-Latn-RS"/>
        </w:rPr>
        <w:t xml:space="preserve"> &amp; </w:t>
      </w:r>
      <w:r w:rsidR="00E00B8D">
        <w:rPr>
          <w:rFonts w:ascii="Arial" w:hAnsi="Arial" w:cs="Arial"/>
          <w:color w:val="111111"/>
          <w:sz w:val="22"/>
          <w:szCs w:val="22"/>
          <w:lang w:val="sr-Latn-RS"/>
        </w:rPr>
        <w:t>Prezime drugog autora</w:t>
      </w:r>
      <w:r>
        <w:rPr>
          <w:rFonts w:ascii="Arial" w:hAnsi="Arial" w:cs="Arial"/>
          <w:color w:val="111111"/>
          <w:sz w:val="22"/>
          <w:szCs w:val="22"/>
          <w:lang w:val="sr-Latn-RS"/>
        </w:rPr>
        <w:t>, 201</w:t>
      </w:r>
      <w:r w:rsidR="009E44C3">
        <w:rPr>
          <w:rFonts w:ascii="Arial" w:hAnsi="Arial" w:cs="Arial"/>
          <w:color w:val="111111"/>
          <w:sz w:val="22"/>
          <w:szCs w:val="22"/>
          <w:lang w:val="sr-Latn-RS"/>
        </w:rPr>
        <w:t>1</w:t>
      </w:r>
      <w:r>
        <w:rPr>
          <w:rFonts w:ascii="Arial" w:hAnsi="Arial" w:cs="Arial"/>
          <w:color w:val="111111"/>
          <w:sz w:val="22"/>
          <w:szCs w:val="22"/>
          <w:lang w:val="sr-Latn-RS"/>
        </w:rPr>
        <w:t>, pp.100-10</w:t>
      </w:r>
      <w:r w:rsidR="009E44C3">
        <w:rPr>
          <w:rFonts w:ascii="Arial" w:hAnsi="Arial" w:cs="Arial"/>
          <w:color w:val="111111"/>
          <w:sz w:val="22"/>
          <w:szCs w:val="22"/>
          <w:lang w:val="sr-Latn-RS"/>
        </w:rPr>
        <w:t>1</w:t>
      </w:r>
      <w:r>
        <w:rPr>
          <w:rFonts w:ascii="Arial" w:hAnsi="Arial" w:cs="Arial"/>
          <w:color w:val="111111"/>
          <w:sz w:val="22"/>
          <w:szCs w:val="22"/>
          <w:lang w:val="sr-Latn-RS"/>
        </w:rPr>
        <w:t>),</w:t>
      </w:r>
    </w:p>
    <w:p w:rsidR="00F54F9B" w:rsidRDefault="00FD40EF" w:rsidP="00F54F9B">
      <w:pPr>
        <w:shd w:val="clear" w:color="auto" w:fill="FFFFFF"/>
        <w:ind w:right="75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–</w:t>
      </w:r>
      <w:r>
        <w:rPr>
          <w:rFonts w:ascii="Arial" w:hAnsi="Arial" w:cs="Arial"/>
          <w:sz w:val="22"/>
          <w:szCs w:val="22"/>
          <w:lang w:val="sr-Cyrl-RS"/>
        </w:rPr>
        <w:t xml:space="preserve"> ако су три и више аутора – унутар текста наводите презиме само првог аутора са додатком </w:t>
      </w:r>
      <w:r>
        <w:rPr>
          <w:rFonts w:ascii="Arial" w:hAnsi="Arial" w:cs="Arial"/>
          <w:sz w:val="22"/>
          <w:szCs w:val="22"/>
          <w:lang w:val="sr-Latn-RS"/>
        </w:rPr>
        <w:t>et al (</w:t>
      </w:r>
      <w:r>
        <w:rPr>
          <w:rFonts w:ascii="Arial" w:hAnsi="Arial" w:cs="Arial"/>
          <w:sz w:val="22"/>
          <w:szCs w:val="22"/>
          <w:lang w:val="sr-Cyrl-RS"/>
        </w:rPr>
        <w:t>и други)</w:t>
      </w:r>
      <w:r w:rsidR="00F54F9B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F54F9B">
        <w:rPr>
          <w:rFonts w:ascii="Arial" w:hAnsi="Arial" w:cs="Arial"/>
          <w:color w:val="111111"/>
          <w:sz w:val="22"/>
          <w:szCs w:val="22"/>
          <w:lang w:val="sr-Cyrl-CS"/>
        </w:rPr>
        <w:t>нпр.</w:t>
      </w:r>
      <w:r w:rsidR="00F54F9B">
        <w:rPr>
          <w:rFonts w:ascii="Arial" w:hAnsi="Arial" w:cs="Arial"/>
          <w:color w:val="111111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color w:val="111111"/>
          <w:sz w:val="22"/>
          <w:szCs w:val="22"/>
          <w:lang w:val="sr-Cyrl-RS"/>
        </w:rPr>
        <w:t>(</w:t>
      </w:r>
      <w:r w:rsidR="00E00B8D">
        <w:rPr>
          <w:rFonts w:ascii="Arial" w:hAnsi="Arial" w:cs="Arial"/>
          <w:color w:val="111111"/>
          <w:sz w:val="22"/>
          <w:szCs w:val="22"/>
          <w:lang w:val="sr-Latn-RS"/>
        </w:rPr>
        <w:t xml:space="preserve">Prezime prvog autora </w:t>
      </w:r>
      <w:r>
        <w:rPr>
          <w:rFonts w:ascii="Arial" w:hAnsi="Arial" w:cs="Arial"/>
          <w:color w:val="111111"/>
          <w:sz w:val="22"/>
          <w:szCs w:val="22"/>
          <w:lang w:val="sr-Latn-RS"/>
        </w:rPr>
        <w:t xml:space="preserve">et al, </w:t>
      </w:r>
      <w:r w:rsidR="00F54F9B">
        <w:rPr>
          <w:rFonts w:ascii="Arial" w:hAnsi="Arial" w:cs="Arial"/>
          <w:color w:val="111111"/>
          <w:sz w:val="22"/>
          <w:szCs w:val="22"/>
          <w:lang w:val="sr-Latn-RS"/>
        </w:rPr>
        <w:t>201</w:t>
      </w:r>
      <w:r w:rsidR="009E44C3">
        <w:rPr>
          <w:rFonts w:ascii="Arial" w:hAnsi="Arial" w:cs="Arial"/>
          <w:color w:val="111111"/>
          <w:sz w:val="22"/>
          <w:szCs w:val="22"/>
          <w:lang w:val="sr-Latn-RS"/>
        </w:rPr>
        <w:t>2</w:t>
      </w:r>
      <w:r w:rsidR="00F54F9B">
        <w:rPr>
          <w:rFonts w:ascii="Arial" w:hAnsi="Arial" w:cs="Arial"/>
          <w:color w:val="111111"/>
          <w:sz w:val="22"/>
          <w:szCs w:val="22"/>
          <w:lang w:val="sr-Latn-RS"/>
        </w:rPr>
        <w:t xml:space="preserve">, </w:t>
      </w:r>
      <w:r>
        <w:rPr>
          <w:rFonts w:ascii="Arial" w:hAnsi="Arial" w:cs="Arial"/>
          <w:color w:val="111111"/>
          <w:sz w:val="22"/>
          <w:szCs w:val="22"/>
          <w:lang w:val="sr-Latn-RS"/>
        </w:rPr>
        <w:t>pp.100-10</w:t>
      </w:r>
      <w:r w:rsidR="009E44C3">
        <w:rPr>
          <w:rFonts w:ascii="Arial" w:hAnsi="Arial" w:cs="Arial"/>
          <w:color w:val="111111"/>
          <w:sz w:val="22"/>
          <w:szCs w:val="22"/>
          <w:lang w:val="sr-Latn-RS"/>
        </w:rPr>
        <w:t>1</w:t>
      </w:r>
      <w:r>
        <w:rPr>
          <w:rFonts w:ascii="Arial" w:hAnsi="Arial" w:cs="Arial"/>
          <w:color w:val="111111"/>
          <w:sz w:val="22"/>
          <w:szCs w:val="22"/>
          <w:lang w:val="sr-Latn-RS"/>
        </w:rPr>
        <w:t>)</w:t>
      </w:r>
      <w:r w:rsidR="00F54F9B">
        <w:rPr>
          <w:rFonts w:ascii="Arial" w:hAnsi="Arial" w:cs="Arial"/>
          <w:color w:val="111111"/>
          <w:sz w:val="22"/>
          <w:szCs w:val="22"/>
          <w:lang w:val="sr-Cyrl-RS"/>
        </w:rPr>
        <w:t>,</w:t>
      </w:r>
      <w:r w:rsidR="00F54F9B" w:rsidRPr="00F54F9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F54F9B" w:rsidRDefault="00F54F9B" w:rsidP="00F54F9B">
      <w:pPr>
        <w:shd w:val="clear" w:color="auto" w:fill="FFFFFF"/>
        <w:ind w:right="75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–</w:t>
      </w:r>
      <w:r>
        <w:rPr>
          <w:rFonts w:ascii="Arial" w:hAnsi="Arial" w:cs="Arial"/>
          <w:sz w:val="22"/>
          <w:szCs w:val="22"/>
          <w:lang w:val="sr-Cyrl-RS"/>
        </w:rPr>
        <w:t xml:space="preserve"> ако у једном позивању цитирате више извора</w:t>
      </w:r>
      <w:r w:rsidR="009E44C3">
        <w:rPr>
          <w:rFonts w:ascii="Arial" w:hAnsi="Arial" w:cs="Arial"/>
          <w:sz w:val="22"/>
          <w:szCs w:val="22"/>
          <w:lang w:val="sr-Cyrl-RS"/>
        </w:rPr>
        <w:t xml:space="preserve"> одједном</w:t>
      </w:r>
      <w:r>
        <w:rPr>
          <w:rFonts w:ascii="Arial" w:hAnsi="Arial" w:cs="Arial"/>
          <w:sz w:val="22"/>
          <w:szCs w:val="22"/>
          <w:lang w:val="sr-Cyrl-RS"/>
        </w:rPr>
        <w:t>, наведите их све унутар једне заграде, одвојене тачка-зарезом</w:t>
      </w:r>
      <w:r w:rsidR="009E44C3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9E44C3">
        <w:rPr>
          <w:rFonts w:ascii="Arial" w:hAnsi="Arial" w:cs="Arial"/>
          <w:color w:val="111111"/>
          <w:sz w:val="22"/>
          <w:szCs w:val="22"/>
          <w:lang w:val="sr-Cyrl-CS"/>
        </w:rPr>
        <w:t xml:space="preserve">нпр. </w:t>
      </w:r>
      <w:r w:rsidR="009E44C3">
        <w:rPr>
          <w:rFonts w:ascii="Arial" w:hAnsi="Arial" w:cs="Arial"/>
          <w:color w:val="111111"/>
          <w:sz w:val="22"/>
          <w:szCs w:val="22"/>
          <w:lang w:val="sr-Cyrl-RS"/>
        </w:rPr>
        <w:t>(</w:t>
      </w:r>
      <w:r w:rsidR="009E44C3">
        <w:rPr>
          <w:rFonts w:ascii="Arial" w:hAnsi="Arial" w:cs="Arial"/>
          <w:color w:val="111111"/>
          <w:sz w:val="22"/>
          <w:szCs w:val="22"/>
          <w:lang w:val="sr-Latn-RS"/>
        </w:rPr>
        <w:t>Petrović, 2010</w:t>
      </w:r>
      <w:r w:rsidR="009E44C3">
        <w:rPr>
          <w:rFonts w:ascii="Arial" w:hAnsi="Arial" w:cs="Arial"/>
          <w:color w:val="111111"/>
          <w:sz w:val="22"/>
          <w:szCs w:val="22"/>
          <w:lang w:val="sr-Cyrl-RS"/>
        </w:rPr>
        <w:t xml:space="preserve">; </w:t>
      </w:r>
      <w:r w:rsidR="009E44C3">
        <w:rPr>
          <w:rFonts w:ascii="Arial" w:hAnsi="Arial" w:cs="Arial"/>
          <w:color w:val="111111"/>
          <w:sz w:val="22"/>
          <w:szCs w:val="22"/>
          <w:lang w:val="sr-Latn-RS"/>
        </w:rPr>
        <w:t>Petrović &amp; Marković, 2011</w:t>
      </w:r>
      <w:r w:rsidR="009E44C3">
        <w:rPr>
          <w:rFonts w:ascii="Arial" w:hAnsi="Arial" w:cs="Arial"/>
          <w:color w:val="111111"/>
          <w:sz w:val="22"/>
          <w:szCs w:val="22"/>
          <w:lang w:val="sr-Cyrl-RS"/>
        </w:rPr>
        <w:t xml:space="preserve">; </w:t>
      </w:r>
      <w:r w:rsidR="009E44C3">
        <w:rPr>
          <w:rFonts w:ascii="Arial" w:hAnsi="Arial" w:cs="Arial"/>
          <w:color w:val="111111"/>
          <w:sz w:val="22"/>
          <w:szCs w:val="22"/>
          <w:lang w:val="sr-Latn-RS"/>
        </w:rPr>
        <w:t>Petrović</w:t>
      </w:r>
      <w:r w:rsidR="009E44C3">
        <w:rPr>
          <w:rFonts w:ascii="Arial" w:hAnsi="Arial" w:cs="Arial"/>
          <w:color w:val="111111"/>
          <w:sz w:val="22"/>
          <w:szCs w:val="22"/>
          <w:lang w:val="sr-Cyrl-RS"/>
        </w:rPr>
        <w:t xml:space="preserve"> </w:t>
      </w:r>
      <w:r w:rsidR="009E44C3">
        <w:rPr>
          <w:rFonts w:ascii="Arial" w:hAnsi="Arial" w:cs="Arial"/>
          <w:color w:val="111111"/>
          <w:sz w:val="22"/>
          <w:szCs w:val="22"/>
          <w:lang w:val="sr-Latn-RS"/>
        </w:rPr>
        <w:t>et al, 2012).</w:t>
      </w:r>
    </w:p>
    <w:p w:rsidR="00F54F9B" w:rsidRPr="00F54F9B" w:rsidRDefault="00F54F9B" w:rsidP="00F54F9B">
      <w:pPr>
        <w:shd w:val="clear" w:color="auto" w:fill="FFFFFF"/>
        <w:ind w:left="720" w:right="75"/>
        <w:jc w:val="both"/>
        <w:rPr>
          <w:rFonts w:ascii="Arial" w:hAnsi="Arial" w:cs="Arial"/>
          <w:sz w:val="22"/>
          <w:szCs w:val="22"/>
          <w:lang w:val="sr-Cyrl-RS"/>
        </w:rPr>
      </w:pPr>
    </w:p>
    <w:p w:rsidR="00FD40EF" w:rsidRPr="002F038E" w:rsidRDefault="00FD40EF" w:rsidP="00FD40EF">
      <w:pPr>
        <w:shd w:val="clear" w:color="auto" w:fill="FFFFFF"/>
        <w:ind w:right="75"/>
        <w:jc w:val="both"/>
        <w:rPr>
          <w:rFonts w:ascii="Arial" w:hAnsi="Arial" w:cs="Arial"/>
          <w:sz w:val="22"/>
          <w:szCs w:val="22"/>
          <w:lang w:val="sr-Cyrl-RS"/>
        </w:rPr>
      </w:pPr>
      <w:r w:rsidRPr="00DE4853">
        <w:rPr>
          <w:rFonts w:ascii="Arial" w:hAnsi="Arial" w:cs="Arial"/>
          <w:sz w:val="22"/>
          <w:szCs w:val="22"/>
          <w:lang w:val="sr-Latn-CS"/>
        </w:rPr>
        <w:t xml:space="preserve">Набрајање литературе коју сте цитирали у тексту чланка МОРА БИТИ </w:t>
      </w:r>
      <w:r>
        <w:rPr>
          <w:rFonts w:ascii="Arial" w:hAnsi="Arial" w:cs="Arial"/>
          <w:sz w:val="22"/>
          <w:szCs w:val="22"/>
          <w:lang w:val="sr-Cyrl-CS"/>
        </w:rPr>
        <w:t>НАВЕДЕНО</w:t>
      </w:r>
      <w:r w:rsidRPr="00DE4853">
        <w:rPr>
          <w:rFonts w:ascii="Arial" w:hAnsi="Arial" w:cs="Arial"/>
          <w:sz w:val="22"/>
          <w:szCs w:val="22"/>
          <w:lang w:val="sr-Latn-CS"/>
        </w:rPr>
        <w:t xml:space="preserve"> АБЕЦЕДНИМ </w:t>
      </w:r>
      <w:r w:rsidRPr="002F038E">
        <w:rPr>
          <w:rFonts w:ascii="Arial" w:hAnsi="Arial" w:cs="Arial"/>
          <w:sz w:val="22"/>
          <w:szCs w:val="22"/>
          <w:lang w:val="sr-Latn-CS"/>
        </w:rPr>
        <w:t xml:space="preserve">РЕДОСЛЕДОМ </w:t>
      </w:r>
      <w:r w:rsidRPr="002F038E">
        <w:rPr>
          <w:rFonts w:ascii="Arial" w:hAnsi="Arial" w:cs="Arial"/>
          <w:sz w:val="22"/>
          <w:szCs w:val="22"/>
          <w:u w:val="single"/>
          <w:lang w:val="sr-Latn-CS"/>
        </w:rPr>
        <w:t>у одељку Литература</w:t>
      </w:r>
      <w:r w:rsidRPr="002F038E">
        <w:rPr>
          <w:rFonts w:ascii="Arial" w:hAnsi="Arial" w:cs="Arial"/>
          <w:sz w:val="22"/>
          <w:szCs w:val="22"/>
          <w:lang w:val="sr-Latn-CS"/>
        </w:rPr>
        <w:t xml:space="preserve">, на крају Вашег </w:t>
      </w:r>
      <w:r w:rsidRPr="002F038E">
        <w:rPr>
          <w:rFonts w:ascii="Arial" w:hAnsi="Arial" w:cs="Arial"/>
          <w:sz w:val="22"/>
          <w:szCs w:val="22"/>
          <w:lang w:val="sr-Cyrl-CS"/>
        </w:rPr>
        <w:t>ч</w:t>
      </w:r>
      <w:r w:rsidRPr="002F038E">
        <w:rPr>
          <w:rFonts w:ascii="Arial" w:hAnsi="Arial" w:cs="Arial"/>
          <w:sz w:val="22"/>
          <w:szCs w:val="22"/>
          <w:lang w:val="sr-Latn-CS"/>
        </w:rPr>
        <w:t>ланка, без навођења редних бројева и угла</w:t>
      </w:r>
      <w:r w:rsidRPr="002F038E">
        <w:rPr>
          <w:rFonts w:ascii="Arial" w:hAnsi="Arial" w:cs="Arial"/>
          <w:sz w:val="22"/>
          <w:szCs w:val="22"/>
          <w:lang w:val="sr-Cyrl-CS"/>
        </w:rPr>
        <w:t>с</w:t>
      </w:r>
      <w:r w:rsidRPr="002F038E">
        <w:rPr>
          <w:rFonts w:ascii="Arial" w:hAnsi="Arial" w:cs="Arial"/>
          <w:sz w:val="22"/>
          <w:szCs w:val="22"/>
          <w:lang w:val="sr-Latn-CS"/>
        </w:rPr>
        <w:t>тих заграда</w:t>
      </w:r>
      <w:r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7A53AF">
        <w:rPr>
          <w:rFonts w:ascii="Arial" w:hAnsi="Arial" w:cs="Arial"/>
          <w:b/>
          <w:sz w:val="22"/>
          <w:szCs w:val="22"/>
          <w:lang w:val="sr-Cyrl-RS"/>
        </w:rPr>
        <w:t>искључиво на латиници</w:t>
      </w:r>
      <w:r w:rsidRPr="002F038E">
        <w:rPr>
          <w:rFonts w:ascii="Arial" w:hAnsi="Arial" w:cs="Arial"/>
          <w:sz w:val="22"/>
          <w:szCs w:val="22"/>
          <w:lang w:val="sr-Latn-CS"/>
        </w:rPr>
        <w:t>. Референца</w:t>
      </w:r>
      <w:r w:rsidRPr="002F038E">
        <w:rPr>
          <w:rFonts w:ascii="Arial" w:hAnsi="Arial" w:cs="Arial"/>
          <w:sz w:val="22"/>
          <w:szCs w:val="22"/>
          <w:lang w:val="sr-Cyrl-CS"/>
        </w:rPr>
        <w:t>,</w:t>
      </w:r>
      <w:r w:rsidRPr="002F038E">
        <w:rPr>
          <w:rFonts w:ascii="Arial" w:hAnsi="Arial" w:cs="Arial"/>
          <w:sz w:val="22"/>
          <w:szCs w:val="22"/>
          <w:lang w:val="sr-Latn-CS"/>
        </w:rPr>
        <w:t xml:space="preserve"> у принципу</w:t>
      </w:r>
      <w:r w:rsidRPr="002F038E">
        <w:rPr>
          <w:rFonts w:ascii="Arial" w:hAnsi="Arial" w:cs="Arial"/>
          <w:sz w:val="22"/>
          <w:szCs w:val="22"/>
          <w:lang w:val="sr-Cyrl-CS"/>
        </w:rPr>
        <w:t>,</w:t>
      </w:r>
      <w:r w:rsidRPr="002F038E">
        <w:rPr>
          <w:rFonts w:ascii="Arial" w:hAnsi="Arial" w:cs="Arial"/>
          <w:sz w:val="22"/>
          <w:szCs w:val="22"/>
          <w:lang w:val="sr-Latn-CS"/>
        </w:rPr>
        <w:t xml:space="preserve"> представља цитирану литературу и мора бити веома прецизно исписана</w:t>
      </w:r>
      <w:r w:rsidRPr="002F038E">
        <w:rPr>
          <w:rFonts w:ascii="Arial" w:hAnsi="Arial" w:cs="Arial"/>
          <w:sz w:val="22"/>
          <w:szCs w:val="22"/>
        </w:rPr>
        <w:t>: презиме, иницијал имена, година издања, наслов чланка, наслов књиге или назив часописа са vol. и no. На крају се наводе и странице од-до, тј. pp.</w:t>
      </w:r>
      <w:r w:rsidRPr="002F038E">
        <w:rPr>
          <w:rFonts w:ascii="Arial" w:hAnsi="Arial" w:cs="Arial"/>
          <w:sz w:val="22"/>
          <w:szCs w:val="22"/>
          <w:lang w:val="sr-Cyrl-RS"/>
        </w:rPr>
        <w:t xml:space="preserve"> (ако је чланак на енглеском). </w:t>
      </w:r>
      <w:r w:rsidRPr="002F038E">
        <w:rPr>
          <w:rFonts w:ascii="Arial" w:hAnsi="Arial" w:cs="Arial"/>
          <w:sz w:val="22"/>
          <w:szCs w:val="22"/>
        </w:rPr>
        <w:t>Што се тиче цитата са Интернета</w:t>
      </w:r>
      <w:r w:rsidRPr="002F038E">
        <w:rPr>
          <w:rFonts w:ascii="Arial" w:hAnsi="Arial" w:cs="Arial"/>
          <w:color w:val="FF0000"/>
          <w:sz w:val="22"/>
          <w:szCs w:val="22"/>
        </w:rPr>
        <w:t xml:space="preserve">, не могу се као референце наводити само називи портала и њихове </w:t>
      </w:r>
      <w:r w:rsidRPr="002F038E">
        <w:rPr>
          <w:rFonts w:ascii="Arial" w:hAnsi="Arial" w:cs="Arial"/>
          <w:color w:val="FF0000"/>
          <w:sz w:val="22"/>
          <w:szCs w:val="22"/>
          <w:lang w:val="sr-Cyrl-RS"/>
        </w:rPr>
        <w:t>веб</w:t>
      </w:r>
      <w:r w:rsidRPr="002F038E">
        <w:rPr>
          <w:rFonts w:ascii="Arial" w:hAnsi="Arial" w:cs="Arial"/>
          <w:color w:val="FF0000"/>
          <w:sz w:val="22"/>
          <w:szCs w:val="22"/>
        </w:rPr>
        <w:t xml:space="preserve"> адресе без пуног назива појединачних докумената и њихових назива (где год постоје). Примери за цитирање </w:t>
      </w:r>
      <w:r w:rsidRPr="002F038E">
        <w:rPr>
          <w:rFonts w:ascii="Arial" w:hAnsi="Arial" w:cs="Arial"/>
          <w:color w:val="FF0000"/>
          <w:sz w:val="22"/>
          <w:szCs w:val="22"/>
          <w:lang w:val="ru-RU"/>
        </w:rPr>
        <w:t xml:space="preserve">наведени су на </w:t>
      </w:r>
      <w:r w:rsidRPr="002F038E">
        <w:rPr>
          <w:rFonts w:ascii="Arial" w:hAnsi="Arial" w:cs="Arial"/>
          <w:color w:val="FF0000"/>
          <w:sz w:val="22"/>
          <w:szCs w:val="22"/>
          <w:lang w:val="sr-Cyrl-RS"/>
        </w:rPr>
        <w:t xml:space="preserve">крају </w:t>
      </w:r>
      <w:r w:rsidRPr="002F038E">
        <w:rPr>
          <w:rFonts w:ascii="Arial" w:hAnsi="Arial" w:cs="Arial"/>
          <w:color w:val="FF0000"/>
          <w:sz w:val="22"/>
          <w:szCs w:val="22"/>
          <w:lang w:val="ru-RU"/>
        </w:rPr>
        <w:t>Упутств</w:t>
      </w:r>
      <w:r w:rsidR="00F2494B">
        <w:rPr>
          <w:rFonts w:ascii="Arial" w:hAnsi="Arial" w:cs="Arial"/>
          <w:color w:val="FF0000"/>
          <w:sz w:val="22"/>
          <w:szCs w:val="22"/>
          <w:lang w:val="sr-Latn-RS"/>
        </w:rPr>
        <w:t>a</w:t>
      </w:r>
      <w:r w:rsidRPr="002F038E">
        <w:rPr>
          <w:rFonts w:ascii="Arial" w:hAnsi="Arial" w:cs="Arial"/>
          <w:color w:val="FF0000"/>
          <w:sz w:val="22"/>
          <w:szCs w:val="22"/>
          <w:lang w:val="ru-RU"/>
        </w:rPr>
        <w:t xml:space="preserve"> за Харвардски приручник за стил</w:t>
      </w:r>
      <w:r w:rsidR="00F2494B">
        <w:rPr>
          <w:rFonts w:ascii="Arial" w:hAnsi="Arial" w:cs="Arial"/>
          <w:color w:val="FF0000"/>
          <w:sz w:val="22"/>
          <w:szCs w:val="22"/>
          <w:lang w:val="sr-Latn-RS"/>
        </w:rPr>
        <w:t xml:space="preserve">, </w:t>
      </w:r>
      <w:hyperlink r:id="rId16" w:history="1">
        <w:r w:rsidR="00F2494B" w:rsidRPr="007668EF">
          <w:rPr>
            <w:rStyle w:val="Hyperlink"/>
            <w:rFonts w:ascii="Arial" w:hAnsi="Arial" w:cs="Arial"/>
            <w:sz w:val="22"/>
            <w:szCs w:val="22"/>
            <w:lang w:val="sr-Latn-RS"/>
          </w:rPr>
          <w:t>http://www.vtg.mod.gov.rs/uputstvo-za-harvardski-prirucnik-za-stil.html</w:t>
        </w:r>
      </w:hyperlink>
      <w:r w:rsidRPr="002F038E">
        <w:rPr>
          <w:rFonts w:ascii="Arial" w:hAnsi="Arial" w:cs="Arial"/>
          <w:sz w:val="22"/>
          <w:szCs w:val="22"/>
        </w:rPr>
        <w:t>.</w:t>
      </w:r>
    </w:p>
    <w:p w:rsidR="00FD40EF" w:rsidRPr="002B2767" w:rsidRDefault="00FD40EF" w:rsidP="00FD40EF">
      <w:pPr>
        <w:shd w:val="clear" w:color="auto" w:fill="FFFFFF"/>
        <w:ind w:right="75"/>
        <w:jc w:val="both"/>
        <w:rPr>
          <w:rFonts w:ascii="Arial" w:hAnsi="Arial" w:cs="Arial"/>
          <w:color w:val="FF0000"/>
          <w:sz w:val="22"/>
          <w:szCs w:val="22"/>
          <w:lang w:val="ru-RU"/>
        </w:rPr>
      </w:pPr>
      <w:r w:rsidRPr="002F038E">
        <w:rPr>
          <w:rFonts w:ascii="Arial" w:hAnsi="Arial" w:cs="Arial"/>
          <w:color w:val="FF0000"/>
          <w:sz w:val="22"/>
          <w:szCs w:val="22"/>
          <w:lang w:val="sr-Cyrl-RS"/>
        </w:rPr>
        <w:t>Систем</w:t>
      </w:r>
      <w:r w:rsidRPr="002F038E">
        <w:rPr>
          <w:rFonts w:ascii="Arial" w:hAnsi="Arial" w:cs="Arial"/>
          <w:color w:val="FF0000"/>
          <w:sz w:val="22"/>
          <w:szCs w:val="22"/>
          <w:lang w:val="sr-Latn-CS"/>
        </w:rPr>
        <w:t xml:space="preserve"> АСИСТЕНТ има могућност п</w:t>
      </w:r>
      <w:r w:rsidRPr="002F038E">
        <w:rPr>
          <w:rFonts w:ascii="Arial" w:hAnsi="Arial" w:cs="Arial"/>
          <w:color w:val="FF0000"/>
          <w:sz w:val="22"/>
          <w:szCs w:val="22"/>
          <w:lang w:val="ru-RU"/>
        </w:rPr>
        <w:t>олуаутоматског форматирања референци, у складу са одабраним стилом</w:t>
      </w:r>
      <w:r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цитата (помоћу алатке </w:t>
      </w:r>
      <w:r w:rsidRPr="00DE4853">
        <w:rPr>
          <w:rFonts w:ascii="Arial" w:hAnsi="Arial" w:cs="Arial"/>
          <w:color w:val="FF0000"/>
          <w:sz w:val="22"/>
          <w:szCs w:val="22"/>
        </w:rPr>
        <w:t>RefFormatter</w:t>
      </w:r>
      <w:r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), као и аутоматску проверу сагласности цитата у тексту рада и цитата у попису референци (помоћу алатке </w:t>
      </w:r>
      <w:r w:rsidRPr="0001312A">
        <w:rPr>
          <w:rFonts w:ascii="Arial" w:hAnsi="Arial" w:cs="Arial"/>
          <w:color w:val="FF0000"/>
          <w:sz w:val="22"/>
          <w:szCs w:val="22"/>
        </w:rPr>
        <w:t>CiteMatcher</w:t>
      </w:r>
      <w:r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). Евентуалне грешке приликом исписа литературе </w:t>
      </w:r>
      <w:r w:rsidRPr="0001312A">
        <w:rPr>
          <w:rFonts w:ascii="Arial" w:hAnsi="Arial" w:cs="Arial"/>
          <w:color w:val="FF0000"/>
          <w:sz w:val="22"/>
          <w:szCs w:val="22"/>
          <w:lang w:val="sr-Cyrl-RS"/>
        </w:rPr>
        <w:t xml:space="preserve">аутор ће </w:t>
      </w:r>
      <w:r w:rsidRPr="002B2767">
        <w:rPr>
          <w:rFonts w:ascii="Arial" w:hAnsi="Arial" w:cs="Arial"/>
          <w:color w:val="FF0000"/>
          <w:sz w:val="22"/>
          <w:szCs w:val="22"/>
          <w:lang w:val="ru-RU"/>
        </w:rPr>
        <w:t>коригова</w:t>
      </w:r>
      <w:r w:rsidRPr="0001312A">
        <w:rPr>
          <w:rFonts w:ascii="Arial" w:hAnsi="Arial" w:cs="Arial"/>
          <w:color w:val="FF0000"/>
          <w:sz w:val="22"/>
          <w:szCs w:val="22"/>
          <w:lang w:val="sr-Cyrl-RS"/>
        </w:rPr>
        <w:t>ти</w:t>
      </w:r>
      <w:r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по </w:t>
      </w:r>
      <w:r w:rsidRPr="002B2767">
        <w:rPr>
          <w:rFonts w:ascii="Arial" w:hAnsi="Arial" w:cs="Arial"/>
          <w:color w:val="FF0000"/>
          <w:sz w:val="22"/>
          <w:szCs w:val="22"/>
          <w:lang w:val="ru-RU"/>
        </w:rPr>
        <w:lastRenderedPageBreak/>
        <w:t xml:space="preserve">посебном упутству </w:t>
      </w:r>
      <w:r w:rsidRPr="0001312A">
        <w:rPr>
          <w:rFonts w:ascii="Arial" w:hAnsi="Arial" w:cs="Arial"/>
          <w:color w:val="FF0000"/>
          <w:sz w:val="22"/>
          <w:szCs w:val="22"/>
          <w:lang w:val="sr-Cyrl-RS"/>
        </w:rPr>
        <w:t>које ће добити од уредника</w:t>
      </w:r>
      <w:r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након прихватања чланка за објављивање.</w:t>
      </w:r>
    </w:p>
    <w:p w:rsidR="00FD40EF" w:rsidRDefault="00FD40EF" w:rsidP="00FD40EF">
      <w:pPr>
        <w:shd w:val="clear" w:color="auto" w:fill="FFFFFF"/>
        <w:ind w:right="75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802EF8" w:rsidRDefault="00FD40EF" w:rsidP="00FD40EF">
      <w:pPr>
        <w:shd w:val="clear" w:color="auto" w:fill="FFFFFF"/>
        <w:ind w:right="75"/>
        <w:jc w:val="both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CS"/>
        </w:rPr>
        <w:t>У</w:t>
      </w:r>
      <w:r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тексту</w:t>
      </w:r>
      <w:r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чланка</w:t>
      </w:r>
      <w:r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ОБАВЕЗНО</w:t>
      </w:r>
      <w:r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се</w:t>
      </w:r>
      <w:r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позовите</w:t>
      </w:r>
      <w:r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НА</w:t>
      </w:r>
      <w:r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СВУ</w:t>
      </w:r>
      <w:r w:rsidRPr="001D22D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ЛИТЕРАТУРУ коју сте </w:t>
      </w:r>
      <w:r>
        <w:rPr>
          <w:rFonts w:ascii="Arial" w:hAnsi="Arial" w:cs="Arial"/>
          <w:b/>
          <w:sz w:val="22"/>
          <w:szCs w:val="22"/>
          <w:lang w:val="sr-Cyrl-CS"/>
        </w:rPr>
        <w:t>навели</w:t>
      </w:r>
      <w:r w:rsidR="00802EF8">
        <w:rPr>
          <w:rFonts w:ascii="Arial" w:hAnsi="Arial" w:cs="Arial"/>
          <w:b/>
          <w:sz w:val="22"/>
          <w:szCs w:val="22"/>
          <w:lang w:val="sr-Latn-CS"/>
        </w:rPr>
        <w:t xml:space="preserve"> у одељку Литература</w:t>
      </w:r>
      <w:r w:rsidR="00802EF8">
        <w:rPr>
          <w:rFonts w:ascii="Arial" w:hAnsi="Arial" w:cs="Arial"/>
          <w:b/>
          <w:sz w:val="22"/>
          <w:szCs w:val="22"/>
          <w:lang w:val="sr-Cyrl-RS"/>
        </w:rPr>
        <w:t>/</w:t>
      </w:r>
      <w:r w:rsidR="00802EF8">
        <w:rPr>
          <w:rFonts w:ascii="Arial" w:hAnsi="Arial" w:cs="Arial"/>
          <w:b/>
          <w:sz w:val="22"/>
          <w:szCs w:val="22"/>
          <w:lang w:val="sr-Latn-RS"/>
        </w:rPr>
        <w:t>References</w:t>
      </w:r>
      <w:r w:rsidR="00802EF8">
        <w:rPr>
          <w:rFonts w:ascii="Arial" w:hAnsi="Arial" w:cs="Arial"/>
          <w:b/>
          <w:sz w:val="22"/>
          <w:szCs w:val="22"/>
          <w:lang w:val="sr-Cyrl-RS"/>
        </w:rPr>
        <w:t>!</w:t>
      </w:r>
    </w:p>
    <w:p w:rsidR="00FD40EF" w:rsidRDefault="00802EF8" w:rsidP="00FD40EF">
      <w:pPr>
        <w:shd w:val="clear" w:color="auto" w:fill="FFFFFF"/>
        <w:ind w:right="75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НЕМОЈТЕ позивање на литературу радити у сажетку и закључку чланка! </w:t>
      </w:r>
      <w:r w:rsidR="00FD40EF" w:rsidRPr="00013A11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802EF8" w:rsidRPr="00802EF8" w:rsidRDefault="00802EF8" w:rsidP="00FD40EF">
      <w:pPr>
        <w:shd w:val="clear" w:color="auto" w:fill="FFFFFF"/>
        <w:ind w:right="75"/>
        <w:jc w:val="both"/>
        <w:rPr>
          <w:rFonts w:ascii="Arial" w:hAnsi="Arial" w:cs="Arial"/>
          <w:color w:val="111111"/>
          <w:sz w:val="22"/>
          <w:szCs w:val="22"/>
          <w:lang w:val="sr-Cyrl-RS"/>
        </w:rPr>
      </w:pPr>
    </w:p>
    <w:p w:rsidR="00FD40EF" w:rsidRDefault="00C222BD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5</w:t>
      </w:r>
      <w:r w:rsidR="00FD40EF">
        <w:rPr>
          <w:rFonts w:ascii="Arial" w:hAnsi="Arial" w:cs="Arial"/>
          <w:sz w:val="22"/>
          <w:szCs w:val="22"/>
          <w:lang w:val="sr-Latn-CS"/>
        </w:rPr>
        <w:t>. По</w:t>
      </w:r>
      <w:r w:rsidR="00FD40EF">
        <w:rPr>
          <w:rFonts w:ascii="Arial" w:hAnsi="Arial" w:cs="Arial"/>
          <w:sz w:val="22"/>
          <w:szCs w:val="22"/>
          <w:lang w:val="sr-Cyrl-CS"/>
        </w:rPr>
        <w:t>жељно</w:t>
      </w:r>
      <w:r w:rsidR="00FD40EF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sz w:val="22"/>
          <w:szCs w:val="22"/>
          <w:lang w:val="sr-Latn-CS"/>
        </w:rPr>
        <w:t>је да</w:t>
      </w:r>
      <w:r w:rsidR="00FD40EF">
        <w:rPr>
          <w:rFonts w:ascii="Arial" w:hAnsi="Arial" w:cs="Arial"/>
          <w:sz w:val="22"/>
          <w:szCs w:val="22"/>
          <w:lang w:val="sr-Cyrl-CS"/>
        </w:rPr>
        <w:t xml:space="preserve"> се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у одељку литература</w:t>
      </w:r>
      <w:r w:rsidR="00FD40EF">
        <w:rPr>
          <w:rFonts w:ascii="Arial" w:hAnsi="Arial" w:cs="Arial"/>
          <w:sz w:val="22"/>
          <w:szCs w:val="22"/>
          <w:lang w:val="sr-Cyrl-CS"/>
        </w:rPr>
        <w:t xml:space="preserve"> налазе</w:t>
      </w:r>
      <w:r w:rsidR="00FD40EF" w:rsidRPr="00BD7DA9">
        <w:rPr>
          <w:rFonts w:ascii="Arial" w:hAnsi="Arial" w:cs="Arial"/>
          <w:sz w:val="22"/>
          <w:szCs w:val="22"/>
          <w:lang w:val="sr-Latn-CS"/>
        </w:rPr>
        <w:t>:</w:t>
      </w:r>
    </w:p>
    <w:p w:rsidR="00FD40EF" w:rsidRPr="002B2767" w:rsidRDefault="00FD40EF" w:rsidP="00FD40EF">
      <w:pPr>
        <w:spacing w:line="240" w:lineRule="exact"/>
        <w:jc w:val="both"/>
        <w:rPr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– </w:t>
      </w:r>
      <w:r>
        <w:rPr>
          <w:rFonts w:ascii="Arial" w:hAnsi="Arial" w:cs="Arial"/>
          <w:sz w:val="22"/>
          <w:szCs w:val="22"/>
          <w:lang w:val="sr-Latn-CS"/>
        </w:rPr>
        <w:t>најмање 10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референци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, </w:t>
      </w:r>
    </w:p>
    <w:p w:rsidR="00FD40EF" w:rsidRPr="002B2767" w:rsidRDefault="00FD40EF" w:rsidP="00FD40EF">
      <w:pPr>
        <w:spacing w:line="240" w:lineRule="exact"/>
        <w:jc w:val="both"/>
        <w:rPr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– </w:t>
      </w:r>
      <w:r>
        <w:rPr>
          <w:rFonts w:ascii="Arial" w:hAnsi="Arial" w:cs="Arial"/>
          <w:sz w:val="22"/>
          <w:szCs w:val="22"/>
          <w:lang w:val="sr-Latn-CS"/>
        </w:rPr>
        <w:t xml:space="preserve">што више референци из научних часописа (посебно домаћих </w:t>
      </w:r>
      <w:r>
        <w:rPr>
          <w:rFonts w:ascii="Arial" w:hAnsi="Arial" w:cs="Arial"/>
          <w:sz w:val="22"/>
          <w:szCs w:val="22"/>
          <w:lang w:val="sr-Cyrl-CS"/>
        </w:rPr>
        <w:t>–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српских</w:t>
      </w:r>
      <w:r>
        <w:rPr>
          <w:rFonts w:ascii="Arial" w:hAnsi="Arial" w:cs="Arial"/>
          <w:sz w:val="22"/>
          <w:szCs w:val="22"/>
          <w:lang w:val="sr-Latn-CS"/>
        </w:rPr>
        <w:t>)</w:t>
      </w:r>
      <w:r w:rsidRPr="00BD7DA9">
        <w:rPr>
          <w:rFonts w:ascii="Arial" w:hAnsi="Arial" w:cs="Arial"/>
          <w:sz w:val="22"/>
          <w:szCs w:val="22"/>
          <w:lang w:val="sr-Latn-CS"/>
        </w:rPr>
        <w:t>,</w:t>
      </w:r>
    </w:p>
    <w:p w:rsidR="00FD40EF" w:rsidRPr="002B2767" w:rsidRDefault="00FD40EF" w:rsidP="00FD40EF">
      <w:pPr>
        <w:spacing w:line="240" w:lineRule="exact"/>
        <w:jc w:val="both"/>
        <w:rPr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– </w:t>
      </w:r>
      <w:r>
        <w:rPr>
          <w:rFonts w:ascii="Arial" w:hAnsi="Arial" w:cs="Arial"/>
          <w:sz w:val="22"/>
          <w:szCs w:val="22"/>
          <w:lang w:val="sr-Latn-CS"/>
        </w:rPr>
        <w:t>што више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референци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на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страним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C222BD">
        <w:rPr>
          <w:rFonts w:ascii="Arial" w:hAnsi="Arial" w:cs="Arial"/>
          <w:sz w:val="22"/>
          <w:szCs w:val="22"/>
          <w:lang w:val="sr-Latn-CS"/>
        </w:rPr>
        <w:t>језицима</w:t>
      </w:r>
      <w:r w:rsidRPr="00BD7DA9">
        <w:rPr>
          <w:rFonts w:ascii="Arial" w:hAnsi="Arial" w:cs="Arial"/>
          <w:sz w:val="22"/>
          <w:szCs w:val="22"/>
          <w:lang w:val="sr-Latn-CS"/>
        </w:rPr>
        <w:t>,</w:t>
      </w:r>
    </w:p>
    <w:p w:rsidR="00FD40EF" w:rsidRPr="002B2767" w:rsidRDefault="00FD40EF" w:rsidP="00FD40EF">
      <w:pPr>
        <w:spacing w:line="240" w:lineRule="exact"/>
        <w:jc w:val="both"/>
        <w:rPr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>–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референце новијег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датума</w:t>
      </w:r>
      <w:r w:rsidRPr="00BD7DA9">
        <w:rPr>
          <w:rFonts w:ascii="Arial" w:hAnsi="Arial" w:cs="Arial"/>
          <w:sz w:val="22"/>
          <w:szCs w:val="22"/>
          <w:lang w:val="sr-Latn-CS"/>
        </w:rPr>
        <w:t>.</w:t>
      </w:r>
    </w:p>
    <w:p w:rsidR="00FD40EF" w:rsidRPr="002B2767" w:rsidRDefault="00FD40EF" w:rsidP="00FD40EF">
      <w:pPr>
        <w:spacing w:line="240" w:lineRule="exact"/>
        <w:jc w:val="both"/>
        <w:rPr>
          <w:rFonts w:ascii="Arial" w:hAnsi="Arial" w:cs="Arial"/>
          <w:color w:val="FF0000"/>
          <w:sz w:val="22"/>
          <w:szCs w:val="22"/>
          <w:lang w:val="ru-RU"/>
        </w:rPr>
      </w:pPr>
    </w:p>
    <w:p w:rsidR="00FD40EF" w:rsidRPr="002B2767" w:rsidRDefault="00C222BD" w:rsidP="00FD40EF">
      <w:pPr>
        <w:spacing w:line="240" w:lineRule="exact"/>
        <w:jc w:val="both"/>
        <w:rPr>
          <w:color w:val="FF0000"/>
          <w:sz w:val="22"/>
          <w:szCs w:val="22"/>
          <w:u w:val="single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sr-Cyrl-RS"/>
        </w:rPr>
        <w:t>6</w:t>
      </w:r>
      <w:r w:rsidR="00FD40EF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. </w:t>
      </w:r>
      <w:r w:rsidR="00FD40EF">
        <w:rPr>
          <w:rFonts w:ascii="Arial" w:hAnsi="Arial" w:cs="Arial"/>
          <w:color w:val="FF0000"/>
          <w:sz w:val="22"/>
          <w:szCs w:val="22"/>
          <w:lang w:val="sr-Cyrl-CS"/>
        </w:rPr>
        <w:t>А</w:t>
      </w:r>
      <w:r w:rsidR="00FD40EF">
        <w:rPr>
          <w:rFonts w:ascii="Arial" w:hAnsi="Arial" w:cs="Arial"/>
          <w:color w:val="FF0000"/>
          <w:sz w:val="22"/>
          <w:szCs w:val="22"/>
          <w:lang w:val="sr-Latn-CS"/>
        </w:rPr>
        <w:t xml:space="preserve">ко </w:t>
      </w:r>
      <w:r w:rsidR="00FD40EF">
        <w:rPr>
          <w:rFonts w:ascii="Arial" w:hAnsi="Arial" w:cs="Arial"/>
          <w:color w:val="FF0000"/>
          <w:sz w:val="22"/>
          <w:szCs w:val="22"/>
          <w:lang w:val="sr-Cyrl-CS"/>
        </w:rPr>
        <w:t xml:space="preserve">у свом раду </w:t>
      </w:r>
      <w:r w:rsidR="00FD40EF">
        <w:rPr>
          <w:rFonts w:ascii="Arial" w:hAnsi="Arial" w:cs="Arial"/>
          <w:color w:val="FF0000"/>
          <w:sz w:val="22"/>
          <w:szCs w:val="22"/>
          <w:lang w:val="sr-Latn-CS"/>
        </w:rPr>
        <w:t xml:space="preserve">цитирате чланке из </w:t>
      </w:r>
      <w:r w:rsidR="00FD40EF">
        <w:rPr>
          <w:rFonts w:ascii="Arial" w:hAnsi="Arial" w:cs="Arial"/>
          <w:color w:val="FF0000"/>
          <w:sz w:val="22"/>
          <w:szCs w:val="22"/>
          <w:lang w:val="sr-Cyrl-CS"/>
        </w:rPr>
        <w:t>претходних издања „В</w:t>
      </w:r>
      <w:r w:rsidR="00FD40EF">
        <w:rPr>
          <w:rFonts w:ascii="Arial" w:hAnsi="Arial" w:cs="Arial"/>
          <w:color w:val="FF0000"/>
          <w:sz w:val="22"/>
          <w:szCs w:val="22"/>
          <w:lang w:val="sr-Latn-CS"/>
        </w:rPr>
        <w:t>ојнотехничког гласника</w:t>
      </w:r>
      <w:r w:rsidR="00FD40EF">
        <w:rPr>
          <w:rFonts w:ascii="Arial" w:hAnsi="Arial" w:cs="Arial"/>
          <w:color w:val="FF0000"/>
          <w:sz w:val="22"/>
          <w:szCs w:val="22"/>
          <w:lang w:val="sr-Cyrl-CS"/>
        </w:rPr>
        <w:t xml:space="preserve">”, </w:t>
      </w:r>
      <w:r w:rsidR="00FD40EF">
        <w:rPr>
          <w:rFonts w:ascii="Arial" w:hAnsi="Arial" w:cs="Arial"/>
          <w:color w:val="FF0000"/>
          <w:sz w:val="22"/>
          <w:szCs w:val="22"/>
          <w:lang w:val="sr-Latn-CS"/>
        </w:rPr>
        <w:t xml:space="preserve">молимо </w:t>
      </w:r>
      <w:r w:rsidR="00FD40EF">
        <w:rPr>
          <w:rFonts w:ascii="Arial" w:hAnsi="Arial" w:cs="Arial"/>
          <w:color w:val="FF0000"/>
          <w:sz w:val="22"/>
          <w:szCs w:val="22"/>
          <w:lang w:val="sr-Cyrl-CS"/>
        </w:rPr>
        <w:t>В</w:t>
      </w:r>
      <w:r w:rsidR="00FD40EF">
        <w:rPr>
          <w:rFonts w:ascii="Arial" w:hAnsi="Arial" w:cs="Arial"/>
          <w:color w:val="FF0000"/>
          <w:sz w:val="22"/>
          <w:szCs w:val="22"/>
          <w:lang w:val="sr-Latn-CS"/>
        </w:rPr>
        <w:t>ас да</w:t>
      </w:r>
      <w:r w:rsidR="00FD40EF">
        <w:rPr>
          <w:rFonts w:ascii="Arial" w:hAnsi="Arial" w:cs="Arial"/>
          <w:color w:val="FF0000"/>
          <w:sz w:val="22"/>
          <w:szCs w:val="22"/>
          <w:lang w:val="sr-Cyrl-CS"/>
        </w:rPr>
        <w:t xml:space="preserve"> ц</w:t>
      </w:r>
      <w:r w:rsidR="00FD40EF">
        <w:rPr>
          <w:rFonts w:ascii="Arial" w:hAnsi="Arial" w:cs="Arial"/>
          <w:color w:val="FF0000"/>
          <w:sz w:val="22"/>
          <w:szCs w:val="22"/>
          <w:u w:val="single"/>
          <w:lang w:val="sr-Latn-CS"/>
        </w:rPr>
        <w:t>итирање</w:t>
      </w:r>
      <w:r w:rsidR="00FD40EF" w:rsidRPr="00BD7DA9">
        <w:rPr>
          <w:rFonts w:ascii="Arial" w:hAnsi="Arial" w:cs="Arial"/>
          <w:color w:val="FF0000"/>
          <w:sz w:val="22"/>
          <w:szCs w:val="22"/>
          <w:u w:val="single"/>
          <w:lang w:val="sr-Latn-CS"/>
        </w:rPr>
        <w:t xml:space="preserve"> </w:t>
      </w:r>
      <w:r w:rsidR="00FD40EF">
        <w:rPr>
          <w:rFonts w:ascii="Arial" w:hAnsi="Arial" w:cs="Arial"/>
          <w:color w:val="FF0000"/>
          <w:sz w:val="22"/>
          <w:szCs w:val="22"/>
          <w:u w:val="single"/>
          <w:lang w:val="sr-Latn-CS"/>
        </w:rPr>
        <w:t>врши</w:t>
      </w:r>
      <w:r w:rsidR="00FD40EF">
        <w:rPr>
          <w:rFonts w:ascii="Arial" w:hAnsi="Arial" w:cs="Arial"/>
          <w:color w:val="FF0000"/>
          <w:sz w:val="22"/>
          <w:szCs w:val="22"/>
          <w:u w:val="single"/>
          <w:lang w:val="sr-Cyrl-CS"/>
        </w:rPr>
        <w:t>те</w:t>
      </w:r>
      <w:r w:rsidR="00FD40EF" w:rsidRPr="00BD7DA9">
        <w:rPr>
          <w:rFonts w:ascii="Arial" w:hAnsi="Arial" w:cs="Arial"/>
          <w:color w:val="FF0000"/>
          <w:sz w:val="22"/>
          <w:szCs w:val="22"/>
          <w:u w:val="single"/>
          <w:lang w:val="sr-Latn-CS"/>
        </w:rPr>
        <w:t xml:space="preserve"> </w:t>
      </w:r>
      <w:r w:rsidR="00FD40EF">
        <w:rPr>
          <w:rFonts w:ascii="Arial" w:hAnsi="Arial" w:cs="Arial"/>
          <w:color w:val="FF0000"/>
          <w:sz w:val="22"/>
          <w:szCs w:val="22"/>
          <w:u w:val="single"/>
          <w:lang w:val="sr-Latn-CS"/>
        </w:rPr>
        <w:t>на</w:t>
      </w:r>
      <w:r w:rsidR="00FD40EF" w:rsidRPr="00BD7DA9">
        <w:rPr>
          <w:rFonts w:ascii="Arial" w:hAnsi="Arial" w:cs="Arial"/>
          <w:color w:val="FF0000"/>
          <w:sz w:val="22"/>
          <w:szCs w:val="22"/>
          <w:u w:val="single"/>
          <w:lang w:val="sr-Latn-CS"/>
        </w:rPr>
        <w:t xml:space="preserve"> </w:t>
      </w:r>
      <w:r w:rsidR="00FD40EF">
        <w:rPr>
          <w:rFonts w:ascii="Arial" w:hAnsi="Arial" w:cs="Arial"/>
          <w:color w:val="FF0000"/>
          <w:sz w:val="22"/>
          <w:szCs w:val="22"/>
          <w:u w:val="single"/>
          <w:lang w:val="sr-Latn-CS"/>
        </w:rPr>
        <w:t>следећи</w:t>
      </w:r>
      <w:r w:rsidR="00FD40EF" w:rsidRPr="00BD7DA9">
        <w:rPr>
          <w:rFonts w:ascii="Arial" w:hAnsi="Arial" w:cs="Arial"/>
          <w:color w:val="FF0000"/>
          <w:sz w:val="22"/>
          <w:szCs w:val="22"/>
          <w:u w:val="single"/>
          <w:lang w:val="sr-Latn-CS"/>
        </w:rPr>
        <w:t xml:space="preserve"> </w:t>
      </w:r>
      <w:r w:rsidR="00FD40EF">
        <w:rPr>
          <w:rFonts w:ascii="Arial" w:hAnsi="Arial" w:cs="Arial"/>
          <w:color w:val="FF0000"/>
          <w:sz w:val="22"/>
          <w:szCs w:val="22"/>
          <w:u w:val="single"/>
          <w:lang w:val="sr-Latn-CS"/>
        </w:rPr>
        <w:t>начин</w:t>
      </w:r>
      <w:r w:rsidR="00FD40EF" w:rsidRPr="003D0F9C">
        <w:rPr>
          <w:rFonts w:ascii="Arial" w:hAnsi="Arial" w:cs="Arial"/>
          <w:color w:val="FF0000"/>
          <w:sz w:val="22"/>
          <w:szCs w:val="22"/>
          <w:u w:val="single"/>
          <w:lang w:val="sr-Latn-CS"/>
        </w:rPr>
        <w:t>:</w:t>
      </w:r>
    </w:p>
    <w:p w:rsidR="00FD40EF" w:rsidRPr="00DE6AC6" w:rsidRDefault="00FD40EF" w:rsidP="00FD40EF">
      <w:pPr>
        <w:pStyle w:val="21Navodjenjeliterature"/>
        <w:ind w:firstLine="0"/>
        <w:rPr>
          <w:color w:val="FF0000"/>
          <w:sz w:val="22"/>
          <w:szCs w:val="22"/>
          <w:lang w:val="sr-Cyrl-RS"/>
        </w:rPr>
      </w:pPr>
      <w:r>
        <w:rPr>
          <w:sz w:val="22"/>
          <w:szCs w:val="22"/>
          <w:lang w:val="sr-Latn-CS"/>
        </w:rPr>
        <w:t>Презиме аутора чланка који се цитира</w:t>
      </w:r>
      <w:r w:rsidRPr="001B66A0">
        <w:rPr>
          <w:sz w:val="22"/>
          <w:szCs w:val="22"/>
          <w:lang w:val="sr-Latn-CS"/>
        </w:rPr>
        <w:t xml:space="preserve">, </w:t>
      </w:r>
      <w:r>
        <w:rPr>
          <w:sz w:val="22"/>
          <w:szCs w:val="22"/>
          <w:lang w:val="sr-Latn-CS"/>
        </w:rPr>
        <w:t>Иницијал</w:t>
      </w:r>
      <w:r w:rsidRPr="001B66A0">
        <w:rPr>
          <w:sz w:val="22"/>
          <w:szCs w:val="22"/>
          <w:lang w:val="sr-Latn-CS"/>
        </w:rPr>
        <w:t xml:space="preserve"> </w:t>
      </w:r>
      <w:r>
        <w:rPr>
          <w:sz w:val="22"/>
          <w:szCs w:val="22"/>
          <w:lang w:val="sr-Latn-CS"/>
        </w:rPr>
        <w:t>имена</w:t>
      </w:r>
      <w:r w:rsidRPr="001B66A0">
        <w:rPr>
          <w:sz w:val="22"/>
          <w:szCs w:val="22"/>
          <w:lang w:val="sr-Latn-CS"/>
        </w:rPr>
        <w:t>.,</w:t>
      </w:r>
      <w:r w:rsidRPr="001B66A0">
        <w:rPr>
          <w:i/>
          <w:sz w:val="22"/>
          <w:szCs w:val="22"/>
          <w:lang w:val="sr-Latn-CS"/>
        </w:rPr>
        <w:t xml:space="preserve"> </w:t>
      </w:r>
      <w:r>
        <w:rPr>
          <w:b/>
          <w:i/>
          <w:sz w:val="22"/>
          <w:szCs w:val="22"/>
          <w:lang w:val="sr-Latn-CS"/>
        </w:rPr>
        <w:t>одмах</w:t>
      </w:r>
      <w:r w:rsidRPr="004445D9">
        <w:rPr>
          <w:b/>
          <w:i/>
          <w:sz w:val="22"/>
          <w:szCs w:val="22"/>
          <w:lang w:val="sr-Latn-CS"/>
        </w:rPr>
        <w:t xml:space="preserve"> </w:t>
      </w:r>
      <w:r>
        <w:rPr>
          <w:b/>
          <w:i/>
          <w:sz w:val="22"/>
          <w:szCs w:val="22"/>
          <w:lang w:val="sr-Latn-CS"/>
        </w:rPr>
        <w:t>иза</w:t>
      </w:r>
      <w:r w:rsidRPr="004445D9">
        <w:rPr>
          <w:b/>
          <w:i/>
          <w:sz w:val="22"/>
          <w:szCs w:val="22"/>
          <w:lang w:val="sr-Latn-CS"/>
        </w:rPr>
        <w:t xml:space="preserve"> </w:t>
      </w:r>
      <w:r>
        <w:rPr>
          <w:b/>
          <w:i/>
          <w:sz w:val="22"/>
          <w:szCs w:val="22"/>
          <w:lang w:val="sr-Latn-CS"/>
        </w:rPr>
        <w:t>тога</w:t>
      </w:r>
      <w:r w:rsidRPr="004445D9">
        <w:rPr>
          <w:b/>
          <w:i/>
          <w:sz w:val="22"/>
          <w:szCs w:val="22"/>
          <w:lang w:val="sr-Latn-CS"/>
        </w:rPr>
        <w:t xml:space="preserve"> </w:t>
      </w:r>
      <w:r>
        <w:rPr>
          <w:b/>
          <w:i/>
          <w:sz w:val="22"/>
          <w:szCs w:val="22"/>
          <w:lang w:val="sr-Latn-CS"/>
        </w:rPr>
        <w:t>се</w:t>
      </w:r>
      <w:r w:rsidRPr="004445D9">
        <w:rPr>
          <w:b/>
          <w:i/>
          <w:sz w:val="22"/>
          <w:szCs w:val="22"/>
          <w:lang w:val="sr-Latn-CS"/>
        </w:rPr>
        <w:t xml:space="preserve"> </w:t>
      </w:r>
      <w:r>
        <w:rPr>
          <w:b/>
          <w:i/>
          <w:sz w:val="22"/>
          <w:szCs w:val="22"/>
          <w:lang w:val="sr-Latn-CS"/>
        </w:rPr>
        <w:t>наводи</w:t>
      </w:r>
      <w:r>
        <w:rPr>
          <w:i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Latn-CS"/>
        </w:rPr>
        <w:t>година</w:t>
      </w:r>
      <w:r w:rsidRPr="004445D9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Latn-CS"/>
        </w:rPr>
        <w:t>издања</w:t>
      </w:r>
      <w:r>
        <w:rPr>
          <w:i/>
          <w:sz w:val="22"/>
          <w:szCs w:val="22"/>
          <w:lang w:val="sr-Latn-CS"/>
        </w:rPr>
        <w:t xml:space="preserve">, </w:t>
      </w:r>
      <w:r>
        <w:rPr>
          <w:sz w:val="22"/>
          <w:szCs w:val="22"/>
          <w:lang w:val="sr-Latn-CS"/>
        </w:rPr>
        <w:t>Наслов чланка (regular)</w:t>
      </w:r>
      <w:r w:rsidRPr="00BD7DA9">
        <w:rPr>
          <w:color w:val="FF0000"/>
          <w:sz w:val="22"/>
          <w:szCs w:val="22"/>
          <w:lang w:val="sr-Latn-CS"/>
        </w:rPr>
        <w:t>,</w:t>
      </w:r>
      <w:r>
        <w:rPr>
          <w:color w:val="FF0000"/>
          <w:sz w:val="22"/>
          <w:szCs w:val="22"/>
          <w:lang w:val="sr-Latn-CS"/>
        </w:rPr>
        <w:t xml:space="preserve"> </w:t>
      </w:r>
      <w:r>
        <w:rPr>
          <w:i/>
          <w:color w:val="FF0000"/>
          <w:sz w:val="22"/>
          <w:szCs w:val="22"/>
          <w:lang w:val="sr-Latn-CS"/>
        </w:rPr>
        <w:t>затим</w:t>
      </w:r>
      <w:r w:rsidRPr="00D027F7">
        <w:rPr>
          <w:i/>
          <w:color w:val="FF0000"/>
          <w:sz w:val="22"/>
          <w:szCs w:val="22"/>
          <w:lang w:val="sr-Latn-CS"/>
        </w:rPr>
        <w:t xml:space="preserve"> </w:t>
      </w:r>
      <w:r>
        <w:rPr>
          <w:i/>
          <w:color w:val="FF0000"/>
          <w:sz w:val="22"/>
          <w:szCs w:val="22"/>
          <w:lang w:val="sr-Latn-CS"/>
        </w:rPr>
        <w:t>Назив</w:t>
      </w:r>
      <w:r w:rsidRPr="00D027F7">
        <w:rPr>
          <w:i/>
          <w:color w:val="FF0000"/>
          <w:sz w:val="22"/>
          <w:szCs w:val="22"/>
          <w:lang w:val="sr-Latn-CS"/>
        </w:rPr>
        <w:t xml:space="preserve"> </w:t>
      </w:r>
      <w:r>
        <w:rPr>
          <w:i/>
          <w:color w:val="FF0000"/>
          <w:sz w:val="22"/>
          <w:szCs w:val="22"/>
          <w:lang w:val="sr-Latn-CS"/>
        </w:rPr>
        <w:t>часописа у курзиву, тј. косим</w:t>
      </w:r>
      <w:r w:rsidRPr="00D027F7">
        <w:rPr>
          <w:i/>
          <w:color w:val="FF0000"/>
          <w:sz w:val="22"/>
          <w:szCs w:val="22"/>
          <w:lang w:val="sr-Latn-CS"/>
        </w:rPr>
        <w:t xml:space="preserve"> </w:t>
      </w:r>
      <w:r>
        <w:rPr>
          <w:i/>
          <w:color w:val="FF0000"/>
          <w:sz w:val="22"/>
          <w:szCs w:val="22"/>
          <w:lang w:val="sr-Latn-CS"/>
        </w:rPr>
        <w:t>словима</w:t>
      </w:r>
      <w:r w:rsidRPr="00D027F7">
        <w:rPr>
          <w:i/>
          <w:color w:val="FF0000"/>
          <w:sz w:val="22"/>
          <w:szCs w:val="22"/>
          <w:lang w:val="sr-Latn-CS"/>
        </w:rPr>
        <w:t xml:space="preserve"> </w:t>
      </w:r>
      <w:r w:rsidRPr="001B66A0">
        <w:rPr>
          <w:i/>
          <w:sz w:val="22"/>
          <w:szCs w:val="22"/>
          <w:lang w:val="sr-Latn-CS"/>
        </w:rPr>
        <w:t>Vojnotehnički glasnik</w:t>
      </w:r>
      <w:r>
        <w:rPr>
          <w:i/>
          <w:sz w:val="22"/>
          <w:szCs w:val="22"/>
        </w:rPr>
        <w:t>/</w:t>
      </w:r>
      <w:r w:rsidRPr="001B66A0">
        <w:rPr>
          <w:i/>
          <w:sz w:val="22"/>
          <w:szCs w:val="22"/>
          <w:lang w:val="sr-Latn-CS"/>
        </w:rPr>
        <w:t>Military Technical Courier</w:t>
      </w:r>
      <w:r w:rsidRPr="002B4A1B">
        <w:rPr>
          <w:i/>
          <w:color w:val="FF0000"/>
          <w:sz w:val="22"/>
          <w:szCs w:val="22"/>
          <w:lang w:val="sr-Latn-CS"/>
        </w:rPr>
        <w:t xml:space="preserve"> </w:t>
      </w:r>
      <w:r w:rsidRPr="002B4A1B">
        <w:rPr>
          <w:color w:val="FF0000"/>
          <w:sz w:val="22"/>
          <w:szCs w:val="22"/>
          <w:lang w:val="sr-Latn-CS"/>
        </w:rPr>
        <w:t>(</w:t>
      </w:r>
      <w:r>
        <w:rPr>
          <w:color w:val="FF0000"/>
          <w:sz w:val="22"/>
          <w:szCs w:val="22"/>
          <w:lang w:val="sr-Latn-CS"/>
        </w:rPr>
        <w:t>УВЕК</w:t>
      </w:r>
      <w:r w:rsidRPr="002B4A1B">
        <w:rPr>
          <w:color w:val="FF0000"/>
          <w:sz w:val="22"/>
          <w:szCs w:val="22"/>
          <w:lang w:val="sr-Latn-CS"/>
        </w:rPr>
        <w:t xml:space="preserve"> </w:t>
      </w:r>
      <w:r>
        <w:rPr>
          <w:color w:val="FF0000"/>
          <w:sz w:val="22"/>
          <w:szCs w:val="22"/>
          <w:lang w:val="sr-Latn-CS"/>
        </w:rPr>
        <w:t>се</w:t>
      </w:r>
      <w:r w:rsidRPr="002B4A1B">
        <w:rPr>
          <w:color w:val="FF0000"/>
          <w:sz w:val="22"/>
          <w:szCs w:val="22"/>
          <w:lang w:val="sr-Latn-CS"/>
        </w:rPr>
        <w:t xml:space="preserve"> </w:t>
      </w:r>
      <w:r>
        <w:rPr>
          <w:color w:val="FF0000"/>
          <w:sz w:val="22"/>
          <w:szCs w:val="22"/>
          <w:lang w:val="sr-Latn-CS"/>
        </w:rPr>
        <w:t>пише</w:t>
      </w:r>
      <w:r w:rsidRPr="002B4A1B">
        <w:rPr>
          <w:color w:val="FF0000"/>
          <w:sz w:val="22"/>
          <w:szCs w:val="22"/>
          <w:lang w:val="sr-Latn-CS"/>
        </w:rPr>
        <w:t xml:space="preserve"> </w:t>
      </w:r>
      <w:r>
        <w:rPr>
          <w:color w:val="FF0000"/>
          <w:sz w:val="22"/>
          <w:szCs w:val="22"/>
          <w:lang w:val="sr-Latn-CS"/>
        </w:rPr>
        <w:t>и</w:t>
      </w:r>
      <w:r w:rsidRPr="002B4A1B">
        <w:rPr>
          <w:color w:val="FF0000"/>
          <w:sz w:val="22"/>
          <w:szCs w:val="22"/>
          <w:lang w:val="sr-Latn-CS"/>
        </w:rPr>
        <w:t xml:space="preserve"> </w:t>
      </w:r>
      <w:r>
        <w:rPr>
          <w:color w:val="FF0000"/>
          <w:sz w:val="22"/>
          <w:szCs w:val="22"/>
          <w:lang w:val="sr-Latn-CS"/>
        </w:rPr>
        <w:t>српски</w:t>
      </w:r>
      <w:r w:rsidRPr="002B4A1B">
        <w:rPr>
          <w:color w:val="FF0000"/>
          <w:sz w:val="22"/>
          <w:szCs w:val="22"/>
          <w:lang w:val="sr-Latn-CS"/>
        </w:rPr>
        <w:t xml:space="preserve"> </w:t>
      </w:r>
      <w:r>
        <w:rPr>
          <w:color w:val="FF0000"/>
          <w:sz w:val="22"/>
          <w:szCs w:val="22"/>
          <w:lang w:val="sr-Latn-CS"/>
        </w:rPr>
        <w:t>и</w:t>
      </w:r>
      <w:r w:rsidRPr="002B4A1B">
        <w:rPr>
          <w:color w:val="FF0000"/>
          <w:sz w:val="22"/>
          <w:szCs w:val="22"/>
          <w:lang w:val="sr-Latn-CS"/>
        </w:rPr>
        <w:t xml:space="preserve"> </w:t>
      </w:r>
      <w:r>
        <w:rPr>
          <w:color w:val="FF0000"/>
          <w:sz w:val="22"/>
          <w:szCs w:val="22"/>
          <w:lang w:val="sr-Latn-CS"/>
        </w:rPr>
        <w:t>енглески</w:t>
      </w:r>
      <w:r w:rsidRPr="002B4A1B">
        <w:rPr>
          <w:color w:val="FF0000"/>
          <w:sz w:val="22"/>
          <w:szCs w:val="22"/>
          <w:lang w:val="sr-Latn-CS"/>
        </w:rPr>
        <w:t xml:space="preserve"> </w:t>
      </w:r>
      <w:r>
        <w:rPr>
          <w:color w:val="FF0000"/>
          <w:sz w:val="22"/>
          <w:szCs w:val="22"/>
          <w:lang w:val="sr-Latn-CS"/>
        </w:rPr>
        <w:t>назив</w:t>
      </w:r>
      <w:r w:rsidRPr="002B4A1B">
        <w:rPr>
          <w:color w:val="FF0000"/>
          <w:sz w:val="22"/>
          <w:szCs w:val="22"/>
          <w:lang w:val="sr-Latn-CS"/>
        </w:rPr>
        <w:t xml:space="preserve"> </w:t>
      </w:r>
      <w:r w:rsidRPr="006D24DA">
        <w:rPr>
          <w:rFonts w:cs="Arial"/>
          <w:sz w:val="22"/>
          <w:szCs w:val="22"/>
        </w:rPr>
        <w:t>„</w:t>
      </w:r>
      <w:r w:rsidRPr="006D24DA">
        <w:rPr>
          <w:rFonts w:cs="Arial"/>
          <w:sz w:val="22"/>
          <w:szCs w:val="22"/>
          <w:lang w:val="sr-Latn-CS"/>
        </w:rPr>
        <w:t>Војнотехничко</w:t>
      </w:r>
      <w:r>
        <w:rPr>
          <w:rFonts w:cs="Arial"/>
          <w:sz w:val="22"/>
          <w:szCs w:val="22"/>
        </w:rPr>
        <w:t>г</w:t>
      </w:r>
      <w:r w:rsidRPr="006D24DA">
        <w:rPr>
          <w:rFonts w:cs="Arial"/>
          <w:sz w:val="22"/>
          <w:szCs w:val="22"/>
          <w:lang w:val="sr-Latn-CS"/>
        </w:rPr>
        <w:t xml:space="preserve"> гласник</w:t>
      </w:r>
      <w:r>
        <w:rPr>
          <w:rFonts w:cs="Arial"/>
          <w:sz w:val="22"/>
          <w:szCs w:val="22"/>
        </w:rPr>
        <w:t>а</w:t>
      </w:r>
      <w:r w:rsidRPr="006D24DA">
        <w:rPr>
          <w:rFonts w:cs="Arial"/>
          <w:sz w:val="22"/>
          <w:szCs w:val="22"/>
        </w:rPr>
        <w:t>”</w:t>
      </w:r>
      <w:r w:rsidRPr="006D24DA">
        <w:rPr>
          <w:color w:val="FF0000"/>
          <w:sz w:val="22"/>
          <w:szCs w:val="22"/>
        </w:rPr>
        <w:t>,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Latn-CS"/>
        </w:rPr>
        <w:t>одвојени косом цртом без размака</w:t>
      </w:r>
      <w:r w:rsidRPr="002B4A1B">
        <w:rPr>
          <w:color w:val="FF0000"/>
          <w:sz w:val="22"/>
          <w:szCs w:val="22"/>
          <w:lang w:val="sr-Latn-CS"/>
        </w:rPr>
        <w:t xml:space="preserve">), </w:t>
      </w:r>
      <w:r w:rsidRPr="001B66A0">
        <w:rPr>
          <w:sz w:val="22"/>
          <w:szCs w:val="22"/>
          <w:lang w:val="sr-Latn-CS"/>
        </w:rPr>
        <w:t xml:space="preserve">Vol. </w:t>
      </w:r>
      <w:r>
        <w:rPr>
          <w:sz w:val="22"/>
          <w:szCs w:val="22"/>
          <w:lang w:val="sr-Latn-CS"/>
        </w:rPr>
        <w:t>59</w:t>
      </w:r>
      <w:r w:rsidRPr="002B4A1B">
        <w:rPr>
          <w:color w:val="FF0000"/>
          <w:sz w:val="22"/>
          <w:szCs w:val="22"/>
          <w:lang w:val="sr-Latn-CS"/>
        </w:rPr>
        <w:t xml:space="preserve"> (</w:t>
      </w:r>
      <w:r>
        <w:rPr>
          <w:color w:val="FF0000"/>
          <w:sz w:val="22"/>
          <w:szCs w:val="22"/>
          <w:lang w:val="sr-Latn-CS"/>
        </w:rPr>
        <w:t>бројевима</w:t>
      </w:r>
      <w:r w:rsidRPr="002B4A1B">
        <w:rPr>
          <w:color w:val="FF0000"/>
          <w:sz w:val="22"/>
          <w:szCs w:val="22"/>
          <w:lang w:val="sr-Latn-CS"/>
        </w:rPr>
        <w:t xml:space="preserve">, </w:t>
      </w:r>
      <w:r>
        <w:rPr>
          <w:color w:val="FF0000"/>
          <w:sz w:val="22"/>
          <w:szCs w:val="22"/>
          <w:lang w:val="sr-Latn-CS"/>
        </w:rPr>
        <w:t>не</w:t>
      </w:r>
      <w:r w:rsidRPr="002B4A1B">
        <w:rPr>
          <w:color w:val="FF0000"/>
          <w:sz w:val="22"/>
          <w:szCs w:val="22"/>
          <w:lang w:val="sr-Latn-CS"/>
        </w:rPr>
        <w:t xml:space="preserve"> </w:t>
      </w:r>
      <w:r>
        <w:rPr>
          <w:color w:val="FF0000"/>
          <w:sz w:val="22"/>
          <w:szCs w:val="22"/>
          <w:lang w:val="sr-Latn-CS"/>
        </w:rPr>
        <w:t>римски</w:t>
      </w:r>
      <w:r w:rsidRPr="002B4A1B">
        <w:rPr>
          <w:color w:val="FF0000"/>
          <w:sz w:val="22"/>
          <w:szCs w:val="22"/>
          <w:lang w:val="sr-Latn-CS"/>
        </w:rPr>
        <w:t xml:space="preserve">), </w:t>
      </w:r>
      <w:r>
        <w:rPr>
          <w:sz w:val="22"/>
          <w:szCs w:val="22"/>
          <w:lang w:val="sr-Latn-CS"/>
        </w:rPr>
        <w:t>(</w:t>
      </w:r>
      <w:r w:rsidRPr="001B66A0">
        <w:rPr>
          <w:sz w:val="22"/>
          <w:szCs w:val="22"/>
          <w:lang w:val="sr-Latn-CS"/>
        </w:rPr>
        <w:t>No. 3</w:t>
      </w:r>
      <w:r>
        <w:rPr>
          <w:sz w:val="22"/>
          <w:szCs w:val="22"/>
          <w:lang w:val="sr-Latn-CS"/>
        </w:rPr>
        <w:t>)</w:t>
      </w:r>
      <w:r w:rsidRPr="001B66A0">
        <w:rPr>
          <w:sz w:val="22"/>
          <w:szCs w:val="22"/>
          <w:lang w:val="sr-Latn-CS"/>
        </w:rPr>
        <w:t xml:space="preserve">, pp. </w:t>
      </w:r>
      <w:r>
        <w:rPr>
          <w:sz w:val="22"/>
          <w:szCs w:val="22"/>
          <w:lang w:val="sr-Latn-CS"/>
        </w:rPr>
        <w:t>29</w:t>
      </w:r>
      <w:r w:rsidRPr="001B66A0">
        <w:rPr>
          <w:sz w:val="22"/>
          <w:szCs w:val="22"/>
          <w:lang w:val="sr-Latn-CS"/>
        </w:rPr>
        <w:t>–</w:t>
      </w:r>
      <w:r>
        <w:rPr>
          <w:sz w:val="22"/>
          <w:szCs w:val="22"/>
          <w:lang w:val="sr-Latn-CS"/>
        </w:rPr>
        <w:t>44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Latn-RS"/>
        </w:rPr>
        <w:t>doi</w:t>
      </w:r>
      <w:r>
        <w:rPr>
          <w:sz w:val="22"/>
          <w:szCs w:val="22"/>
          <w:lang w:val="sr-Cyrl-RS"/>
        </w:rPr>
        <w:t xml:space="preserve"> број чланка (у облику линка).</w:t>
      </w:r>
    </w:p>
    <w:p w:rsidR="00FD40EF" w:rsidRPr="002D7988" w:rsidRDefault="00FD40EF" w:rsidP="00FD40EF">
      <w:pPr>
        <w:pStyle w:val="21Navodjenjeliterature"/>
        <w:ind w:firstLine="0"/>
        <w:rPr>
          <w:color w:val="008000"/>
          <w:sz w:val="22"/>
          <w:szCs w:val="22"/>
        </w:rPr>
      </w:pPr>
      <w:r>
        <w:rPr>
          <w:color w:val="008000"/>
          <w:sz w:val="22"/>
          <w:szCs w:val="22"/>
        </w:rPr>
        <w:t xml:space="preserve">На пример: </w:t>
      </w:r>
      <w:r w:rsidRPr="00A175F5">
        <w:rPr>
          <w:rFonts w:cs="Arial"/>
          <w:color w:val="008000"/>
          <w:sz w:val="22"/>
          <w:szCs w:val="22"/>
          <w:lang w:val="sr-Latn-CS"/>
        </w:rPr>
        <w:t>Stopić, S</w:t>
      </w:r>
      <w:r w:rsidRPr="00A175F5">
        <w:rPr>
          <w:rFonts w:cs="Arial"/>
          <w:color w:val="008000"/>
          <w:sz w:val="22"/>
          <w:szCs w:val="22"/>
          <w:lang w:val="sl-SI"/>
        </w:rPr>
        <w:t>.</w:t>
      </w:r>
      <w:r>
        <w:rPr>
          <w:rFonts w:cs="Arial"/>
          <w:color w:val="008000"/>
          <w:sz w:val="22"/>
          <w:szCs w:val="22"/>
          <w:lang w:val="sl-SI"/>
        </w:rPr>
        <w:t xml:space="preserve"> &amp;</w:t>
      </w:r>
      <w:r w:rsidRPr="00A175F5">
        <w:rPr>
          <w:rFonts w:cs="Arial"/>
          <w:color w:val="008000"/>
          <w:sz w:val="22"/>
          <w:szCs w:val="22"/>
          <w:lang w:val="sl-SI"/>
        </w:rPr>
        <w:t xml:space="preserve"> Friedrich, B., </w:t>
      </w:r>
      <w:r>
        <w:rPr>
          <w:rFonts w:cs="Arial"/>
          <w:color w:val="008000"/>
          <w:sz w:val="22"/>
          <w:szCs w:val="22"/>
          <w:lang w:val="sl-SI"/>
        </w:rPr>
        <w:t>2011</w:t>
      </w:r>
      <w:r>
        <w:rPr>
          <w:rFonts w:cs="Arial"/>
          <w:color w:val="008000"/>
          <w:sz w:val="22"/>
          <w:szCs w:val="22"/>
          <w:lang w:val="sr-Cyrl-RS"/>
        </w:rPr>
        <w:t>.</w:t>
      </w:r>
      <w:r w:rsidRPr="00A175F5">
        <w:rPr>
          <w:rFonts w:cs="Arial"/>
          <w:color w:val="008000"/>
          <w:sz w:val="22"/>
          <w:szCs w:val="22"/>
          <w:lang w:val="sl-SI"/>
        </w:rPr>
        <w:t xml:space="preserve"> Pressure hydrometallurgy – a new ch</w:t>
      </w:r>
      <w:r>
        <w:rPr>
          <w:rFonts w:cs="Arial"/>
          <w:color w:val="008000"/>
          <w:sz w:val="22"/>
          <w:szCs w:val="22"/>
          <w:lang w:val="sl-SI"/>
        </w:rPr>
        <w:t>ance to non-polluting processes</w:t>
      </w:r>
      <w:r>
        <w:rPr>
          <w:rFonts w:cs="Arial"/>
          <w:color w:val="008000"/>
          <w:sz w:val="22"/>
          <w:szCs w:val="22"/>
          <w:lang w:val="sr-Cyrl-RS"/>
        </w:rPr>
        <w:t>.</w:t>
      </w:r>
      <w:r w:rsidRPr="00A175F5">
        <w:rPr>
          <w:rFonts w:cs="Arial"/>
          <w:color w:val="008000"/>
          <w:sz w:val="22"/>
          <w:szCs w:val="22"/>
          <w:lang w:val="sl-SI"/>
        </w:rPr>
        <w:t xml:space="preserve"> </w:t>
      </w:r>
      <w:r w:rsidRPr="00A175F5">
        <w:rPr>
          <w:rFonts w:cs="Arial"/>
          <w:i/>
          <w:color w:val="008000"/>
          <w:sz w:val="22"/>
          <w:szCs w:val="22"/>
          <w:lang w:val="sl-SI"/>
        </w:rPr>
        <w:t>Vojnotehnički glasnik/Military Technical Courier</w:t>
      </w:r>
      <w:r w:rsidRPr="00A175F5">
        <w:rPr>
          <w:rFonts w:cs="Arial"/>
          <w:color w:val="008000"/>
          <w:sz w:val="22"/>
          <w:szCs w:val="22"/>
          <w:lang w:val="sl-SI"/>
        </w:rPr>
        <w:t>, 59(3), pp.29-44</w:t>
      </w:r>
      <w:r>
        <w:rPr>
          <w:rFonts w:cs="Arial"/>
          <w:color w:val="008000"/>
          <w:sz w:val="22"/>
          <w:szCs w:val="22"/>
          <w:lang w:val="sr-Cyrl-RS"/>
        </w:rPr>
        <w:t xml:space="preserve">. </w:t>
      </w:r>
      <w:hyperlink r:id="rId17" w:history="1">
        <w:r w:rsidRPr="002D45DE">
          <w:rPr>
            <w:rStyle w:val="Hyperlink"/>
            <w:rFonts w:cs="Arial"/>
            <w:color w:val="008000"/>
            <w:sz w:val="22"/>
            <w:szCs w:val="22"/>
          </w:rPr>
          <w:t>Available at: http://dx.doi.org/10.5937/vojtehg1103029S</w:t>
        </w:r>
      </w:hyperlink>
      <w:r w:rsidRPr="002D45DE">
        <w:rPr>
          <w:rFonts w:cs="Arial"/>
          <w:color w:val="008000"/>
          <w:sz w:val="22"/>
          <w:szCs w:val="22"/>
          <w:lang w:val="sr-Latn-RS"/>
        </w:rPr>
        <w:t>.</w:t>
      </w:r>
      <w:r w:rsidRPr="00070082">
        <w:rPr>
          <w:rFonts w:cs="Arial"/>
          <w:color w:val="00B050"/>
          <w:sz w:val="22"/>
          <w:szCs w:val="22"/>
          <w:lang w:val="sr-Cyrl-RS"/>
        </w:rPr>
        <w:t xml:space="preserve"> </w:t>
      </w:r>
    </w:p>
    <w:p w:rsidR="00FD40EF" w:rsidRDefault="00FD40EF" w:rsidP="00FD40EF">
      <w:pPr>
        <w:pStyle w:val="21Navodjenjeliterature"/>
        <w:ind w:firstLine="0"/>
        <w:rPr>
          <w:color w:val="0000FF"/>
          <w:sz w:val="22"/>
          <w:szCs w:val="22"/>
          <w:lang w:val="sr-Latn-CS"/>
        </w:rPr>
      </w:pPr>
      <w:r>
        <w:rPr>
          <w:color w:val="0000FF"/>
          <w:sz w:val="22"/>
          <w:szCs w:val="22"/>
        </w:rPr>
        <w:t xml:space="preserve">Ако нисте сигурни за годиште и број </w:t>
      </w:r>
      <w:r w:rsidRPr="006D24DA">
        <w:rPr>
          <w:rFonts w:cs="Arial"/>
          <w:sz w:val="22"/>
          <w:szCs w:val="22"/>
        </w:rPr>
        <w:t>„</w:t>
      </w:r>
      <w:r w:rsidRPr="006D24DA">
        <w:rPr>
          <w:rFonts w:cs="Arial"/>
          <w:sz w:val="22"/>
          <w:szCs w:val="22"/>
          <w:lang w:val="sr-Latn-CS"/>
        </w:rPr>
        <w:t>Војнотехничко</w:t>
      </w:r>
      <w:r>
        <w:rPr>
          <w:rFonts w:cs="Arial"/>
          <w:sz w:val="22"/>
          <w:szCs w:val="22"/>
        </w:rPr>
        <w:t>г</w:t>
      </w:r>
      <w:r w:rsidRPr="006D24DA">
        <w:rPr>
          <w:rFonts w:cs="Arial"/>
          <w:sz w:val="22"/>
          <w:szCs w:val="22"/>
          <w:lang w:val="sr-Latn-CS"/>
        </w:rPr>
        <w:t xml:space="preserve"> гласник</w:t>
      </w:r>
      <w:r>
        <w:rPr>
          <w:rFonts w:cs="Arial"/>
          <w:sz w:val="22"/>
          <w:szCs w:val="22"/>
        </w:rPr>
        <w:t>а</w:t>
      </w:r>
      <w:r w:rsidRPr="006D24DA">
        <w:rPr>
          <w:rFonts w:cs="Arial"/>
          <w:sz w:val="22"/>
          <w:szCs w:val="22"/>
        </w:rPr>
        <w:t>”</w:t>
      </w:r>
      <w:r w:rsidRPr="006D24DA">
        <w:rPr>
          <w:color w:val="0000FF"/>
          <w:sz w:val="22"/>
          <w:szCs w:val="22"/>
        </w:rPr>
        <w:t>,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val="sr-Latn-CS"/>
        </w:rPr>
        <w:t>за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>
        <w:rPr>
          <w:color w:val="0000FF"/>
          <w:sz w:val="22"/>
          <w:szCs w:val="22"/>
          <w:lang w:val="sr-Latn-CS"/>
        </w:rPr>
        <w:t>тражење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>
        <w:rPr>
          <w:color w:val="0000FF"/>
          <w:sz w:val="22"/>
          <w:szCs w:val="22"/>
          <w:lang w:val="sr-Latn-CS"/>
        </w:rPr>
        <w:t>чланка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>
        <w:rPr>
          <w:color w:val="0000FF"/>
          <w:sz w:val="22"/>
          <w:szCs w:val="22"/>
          <w:lang w:val="sr-Latn-CS"/>
        </w:rPr>
        <w:t>кој</w:t>
      </w:r>
      <w:r>
        <w:rPr>
          <w:color w:val="0000FF"/>
          <w:sz w:val="22"/>
          <w:szCs w:val="22"/>
        </w:rPr>
        <w:t>и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>
        <w:rPr>
          <w:color w:val="0000FF"/>
          <w:sz w:val="22"/>
          <w:szCs w:val="22"/>
          <w:lang w:val="sr-Latn-CS"/>
        </w:rPr>
        <w:t>бисте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>
        <w:rPr>
          <w:color w:val="0000FF"/>
          <w:sz w:val="22"/>
          <w:szCs w:val="22"/>
          <w:lang w:val="sr-Latn-CS"/>
        </w:rPr>
        <w:t>цитирали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>
        <w:rPr>
          <w:color w:val="0000FF"/>
          <w:sz w:val="22"/>
          <w:szCs w:val="22"/>
          <w:lang w:val="sr-Latn-CS"/>
        </w:rPr>
        <w:t>од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>
        <w:rPr>
          <w:color w:val="0000FF"/>
          <w:sz w:val="22"/>
          <w:szCs w:val="22"/>
          <w:lang w:val="sr-Latn-CS"/>
        </w:rPr>
        <w:t>помоћи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>
        <w:rPr>
          <w:color w:val="0000FF"/>
          <w:sz w:val="22"/>
          <w:szCs w:val="22"/>
        </w:rPr>
        <w:t>В</w:t>
      </w:r>
      <w:r>
        <w:rPr>
          <w:color w:val="0000FF"/>
          <w:sz w:val="22"/>
          <w:szCs w:val="22"/>
          <w:lang w:val="sr-Latn-CS"/>
        </w:rPr>
        <w:t>ам</w:t>
      </w:r>
      <w:r w:rsidRPr="002B2252">
        <w:rPr>
          <w:color w:val="0000FF"/>
          <w:sz w:val="22"/>
          <w:szCs w:val="22"/>
          <w:lang w:val="sr-Latn-CS"/>
        </w:rPr>
        <w:t xml:space="preserve"> </w:t>
      </w:r>
      <w:r>
        <w:rPr>
          <w:color w:val="0000FF"/>
          <w:sz w:val="22"/>
          <w:szCs w:val="22"/>
          <w:lang w:val="sr-Latn-CS"/>
        </w:rPr>
        <w:t>могу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>
        <w:rPr>
          <w:color w:val="0000FF"/>
          <w:sz w:val="22"/>
          <w:szCs w:val="22"/>
          <w:lang w:val="sr-Latn-CS"/>
        </w:rPr>
        <w:t>бити</w:t>
      </w:r>
      <w:r w:rsidRPr="00C85F31">
        <w:rPr>
          <w:color w:val="0000FF"/>
          <w:sz w:val="22"/>
          <w:szCs w:val="22"/>
          <w:lang w:val="sr-Latn-CS"/>
        </w:rPr>
        <w:t xml:space="preserve">, </w:t>
      </w:r>
      <w:r>
        <w:rPr>
          <w:color w:val="0000FF"/>
          <w:sz w:val="22"/>
          <w:szCs w:val="22"/>
          <w:lang w:val="sr-Latn-CS"/>
        </w:rPr>
        <w:t>на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>
        <w:rPr>
          <w:color w:val="0000FF"/>
          <w:sz w:val="22"/>
          <w:szCs w:val="22"/>
          <w:lang w:val="sr-Latn-CS"/>
        </w:rPr>
        <w:t>сајту</w:t>
      </w:r>
      <w:r w:rsidRPr="00C85F31">
        <w:rPr>
          <w:color w:val="0000FF"/>
          <w:sz w:val="22"/>
          <w:szCs w:val="22"/>
          <w:lang w:val="sr-Latn-CS"/>
        </w:rPr>
        <w:t xml:space="preserve"> www.vtg.mod.gov.rs:</w:t>
      </w:r>
    </w:p>
    <w:p w:rsidR="00FD40EF" w:rsidRPr="002B2767" w:rsidRDefault="00FD40EF" w:rsidP="00FD40EF">
      <w:pPr>
        <w:pStyle w:val="21Navodjenjeliterature"/>
        <w:ind w:firstLine="0"/>
        <w:rPr>
          <w:color w:val="0000FF"/>
          <w:sz w:val="22"/>
          <w:szCs w:val="22"/>
          <w:lang w:val="ru-RU"/>
        </w:rPr>
      </w:pPr>
      <w:r>
        <w:rPr>
          <w:color w:val="0000FF"/>
          <w:sz w:val="22"/>
          <w:szCs w:val="22"/>
        </w:rPr>
        <w:t>–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>
        <w:rPr>
          <w:color w:val="0000FF"/>
          <w:sz w:val="22"/>
          <w:szCs w:val="22"/>
          <w:lang w:val="sr-Latn-CS"/>
        </w:rPr>
        <w:t>страница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 w:rsidRPr="002B2767">
        <w:rPr>
          <w:color w:val="0000FF"/>
          <w:sz w:val="22"/>
          <w:szCs w:val="22"/>
          <w:lang w:val="ru-RU"/>
        </w:rPr>
        <w:t>у левом ступцу</w:t>
      </w:r>
      <w:r w:rsidRPr="00C85F31">
        <w:rPr>
          <w:sz w:val="22"/>
          <w:szCs w:val="22"/>
        </w:rPr>
        <w:t xml:space="preserve"> </w:t>
      </w:r>
      <w:hyperlink r:id="rId18" w:history="1">
        <w:r w:rsidRPr="00C16F9F">
          <w:rPr>
            <w:rStyle w:val="Hyperlink"/>
            <w:b/>
            <w:sz w:val="22"/>
            <w:szCs w:val="22"/>
          </w:rPr>
          <w:t>Индекс аутора, чланака и уредника (библиографија)</w:t>
        </w:r>
      </w:hyperlink>
      <w:r>
        <w:rPr>
          <w:color w:val="0000FF"/>
          <w:sz w:val="22"/>
          <w:szCs w:val="22"/>
          <w:lang w:val="sr-Cyrl-RS"/>
        </w:rPr>
        <w:t xml:space="preserve">, </w:t>
      </w:r>
      <w:hyperlink r:id="rId19" w:history="1">
        <w:r w:rsidRPr="00A46344">
          <w:rPr>
            <w:rStyle w:val="Hyperlink"/>
            <w:sz w:val="22"/>
            <w:szCs w:val="22"/>
            <w:lang w:val="sr-Cyrl-RS"/>
          </w:rPr>
          <w:t>http://www.vtg.mod.gov.rs/indeks-autora.html</w:t>
        </w:r>
      </w:hyperlink>
      <w:r>
        <w:rPr>
          <w:color w:val="0000FF"/>
          <w:sz w:val="22"/>
          <w:szCs w:val="22"/>
        </w:rPr>
        <w:t xml:space="preserve">. </w:t>
      </w:r>
      <w:r>
        <w:rPr>
          <w:color w:val="0000FF"/>
          <w:sz w:val="22"/>
          <w:szCs w:val="22"/>
          <w:lang w:val="ru-RU"/>
        </w:rPr>
        <w:t>П</w:t>
      </w:r>
      <w:r w:rsidRPr="002B2767">
        <w:rPr>
          <w:color w:val="0000FF"/>
          <w:sz w:val="22"/>
          <w:szCs w:val="22"/>
          <w:lang w:val="ru-RU"/>
        </w:rPr>
        <w:t>ретрагу можете вршити преко презимена или имена аутора којег желите</w:t>
      </w:r>
      <w:r>
        <w:rPr>
          <w:color w:val="0000FF"/>
          <w:sz w:val="22"/>
          <w:szCs w:val="22"/>
          <w:lang w:val="ru-RU"/>
        </w:rPr>
        <w:t xml:space="preserve"> да</w:t>
      </w:r>
      <w:r w:rsidRPr="002B2767">
        <w:rPr>
          <w:color w:val="0000FF"/>
          <w:sz w:val="22"/>
          <w:szCs w:val="22"/>
          <w:lang w:val="ru-RU"/>
        </w:rPr>
        <w:t xml:space="preserve"> цитират</w:t>
      </w:r>
      <w:r>
        <w:rPr>
          <w:color w:val="0000FF"/>
          <w:sz w:val="22"/>
          <w:szCs w:val="22"/>
          <w:lang w:val="ru-RU"/>
        </w:rPr>
        <w:t>е</w:t>
      </w:r>
      <w:r w:rsidRPr="002B2767">
        <w:rPr>
          <w:color w:val="0000FF"/>
          <w:sz w:val="22"/>
          <w:szCs w:val="22"/>
          <w:lang w:val="ru-RU"/>
        </w:rPr>
        <w:t xml:space="preserve"> (укуцавањем његовог презимена/имена у поље Презиме/Име) или преко делова наслова чланка (укуцавањем у поље Наслов), односно кључних речи (укуцавањем у поље Кључне речи</w:t>
      </w:r>
      <w:r>
        <w:rPr>
          <w:color w:val="0000FF"/>
          <w:sz w:val="22"/>
          <w:szCs w:val="22"/>
          <w:lang w:val="ru-RU"/>
        </w:rPr>
        <w:t>,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>
        <w:rPr>
          <w:color w:val="0000FF"/>
          <w:sz w:val="22"/>
          <w:szCs w:val="22"/>
          <w:lang w:val="ru-RU"/>
        </w:rPr>
        <w:t>али</w:t>
      </w:r>
      <w:r w:rsidRPr="002B2767">
        <w:rPr>
          <w:color w:val="0000FF"/>
          <w:sz w:val="22"/>
          <w:szCs w:val="22"/>
          <w:lang w:val="ru-RU"/>
        </w:rPr>
        <w:t xml:space="preserve"> имајте у виду да се кључне речи појављују одвојено у чланцима тек од броја 43/1995)</w:t>
      </w:r>
      <w:r>
        <w:rPr>
          <w:color w:val="0000FF"/>
          <w:sz w:val="22"/>
          <w:szCs w:val="22"/>
          <w:lang w:val="ru-RU"/>
        </w:rPr>
        <w:t>.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>
        <w:rPr>
          <w:b/>
          <w:color w:val="0000FF"/>
          <w:sz w:val="22"/>
          <w:szCs w:val="22"/>
          <w:lang w:val="ru-RU"/>
        </w:rPr>
        <w:t>А</w:t>
      </w:r>
      <w:r w:rsidRPr="002B2767">
        <w:rPr>
          <w:b/>
          <w:color w:val="0000FF"/>
          <w:sz w:val="22"/>
          <w:szCs w:val="22"/>
          <w:lang w:val="ru-RU"/>
        </w:rPr>
        <w:t>ко вам је претрага спора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>
        <w:rPr>
          <w:color w:val="0000FF"/>
          <w:sz w:val="22"/>
          <w:szCs w:val="22"/>
          <w:lang w:val="ru-RU"/>
        </w:rPr>
        <w:t>у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>
        <w:rPr>
          <w:color w:val="0000FF"/>
          <w:sz w:val="22"/>
          <w:szCs w:val="22"/>
          <w:lang w:val="en-US"/>
        </w:rPr>
        <w:t>Internet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>
        <w:rPr>
          <w:color w:val="0000FF"/>
          <w:sz w:val="22"/>
          <w:szCs w:val="22"/>
          <w:lang w:val="en-US"/>
        </w:rPr>
        <w:t>Exploreru</w:t>
      </w:r>
      <w:r w:rsidRPr="002B2767">
        <w:rPr>
          <w:color w:val="0000FF"/>
          <w:sz w:val="22"/>
          <w:szCs w:val="22"/>
          <w:lang w:val="ru-RU"/>
        </w:rPr>
        <w:t xml:space="preserve">, пређите на </w:t>
      </w:r>
      <w:r>
        <w:rPr>
          <w:color w:val="0000FF"/>
          <w:sz w:val="22"/>
          <w:szCs w:val="22"/>
          <w:lang w:val="en-US"/>
        </w:rPr>
        <w:t>Google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>
        <w:rPr>
          <w:color w:val="0000FF"/>
          <w:sz w:val="22"/>
          <w:szCs w:val="22"/>
          <w:lang w:val="en-US"/>
        </w:rPr>
        <w:t>Chrome</w:t>
      </w:r>
      <w:r>
        <w:rPr>
          <w:color w:val="0000FF"/>
          <w:sz w:val="22"/>
          <w:szCs w:val="22"/>
          <w:lang w:val="ru-RU"/>
        </w:rPr>
        <w:t>;</w:t>
      </w:r>
      <w:r w:rsidRPr="002B2767">
        <w:rPr>
          <w:color w:val="0000FF"/>
          <w:sz w:val="22"/>
          <w:szCs w:val="22"/>
          <w:lang w:val="ru-RU"/>
        </w:rPr>
        <w:t xml:space="preserve"> </w:t>
      </w:r>
    </w:p>
    <w:p w:rsidR="00FD40EF" w:rsidRDefault="00FD40EF" w:rsidP="00FD40EF">
      <w:pPr>
        <w:pStyle w:val="21Navodjenjeliterature"/>
        <w:ind w:firstLine="0"/>
        <w:rPr>
          <w:color w:val="0000FF"/>
          <w:sz w:val="22"/>
          <w:szCs w:val="22"/>
          <w:lang w:val="sr-Latn-CS"/>
        </w:rPr>
      </w:pPr>
      <w:r>
        <w:rPr>
          <w:color w:val="0000FF"/>
          <w:sz w:val="22"/>
          <w:szCs w:val="22"/>
          <w:lang w:val="ru-RU"/>
        </w:rPr>
        <w:t>–</w:t>
      </w:r>
      <w:r w:rsidRPr="002B2767">
        <w:rPr>
          <w:color w:val="0000FF"/>
          <w:sz w:val="22"/>
          <w:szCs w:val="22"/>
          <w:lang w:val="ru-RU"/>
        </w:rPr>
        <w:t xml:space="preserve"> </w:t>
      </w:r>
      <w:r>
        <w:rPr>
          <w:color w:val="0000FF"/>
          <w:sz w:val="22"/>
          <w:szCs w:val="22"/>
          <w:lang w:val="sr-Latn-CS"/>
        </w:rPr>
        <w:t xml:space="preserve">страница у главном менију </w:t>
      </w:r>
      <w:r w:rsidRPr="00C16F9F">
        <w:rPr>
          <w:b/>
          <w:color w:val="0000FF"/>
          <w:sz w:val="22"/>
          <w:szCs w:val="22"/>
          <w:lang w:val="sr-Latn-CS"/>
        </w:rPr>
        <w:t>СЦИндекс</w:t>
      </w:r>
      <w:r>
        <w:rPr>
          <w:color w:val="0000FF"/>
          <w:sz w:val="22"/>
          <w:szCs w:val="22"/>
          <w:lang w:val="sr-Latn-CS"/>
        </w:rPr>
        <w:t>:</w:t>
      </w:r>
    </w:p>
    <w:p w:rsidR="00FD40EF" w:rsidRPr="00C85F31" w:rsidRDefault="00FD40EF" w:rsidP="00FD40EF">
      <w:pPr>
        <w:pStyle w:val="21Navodjenjeliterature"/>
        <w:ind w:firstLine="0"/>
        <w:rPr>
          <w:color w:val="0000FF"/>
          <w:sz w:val="22"/>
          <w:szCs w:val="22"/>
          <w:lang w:val="sr-Latn-CS"/>
        </w:rPr>
      </w:pPr>
      <w:r>
        <w:rPr>
          <w:color w:val="0000FF"/>
          <w:sz w:val="22"/>
          <w:szCs w:val="22"/>
          <w:lang w:val="sr-Latn-CS"/>
        </w:rPr>
        <w:t xml:space="preserve">  </w:t>
      </w:r>
      <w:hyperlink r:id="rId20" w:history="1">
        <w:r w:rsidRPr="00921655">
          <w:rPr>
            <w:rStyle w:val="Hyperlink"/>
            <w:sz w:val="22"/>
            <w:szCs w:val="22"/>
            <w:lang w:val="sr-Latn-CS"/>
          </w:rPr>
          <w:t>http://scindeks.ceon.rs/journaldetails.aspx?issn=0042-8469&amp;lang=sr</w:t>
        </w:r>
      </w:hyperlink>
      <w:r>
        <w:rPr>
          <w:color w:val="0000FF"/>
          <w:sz w:val="22"/>
          <w:szCs w:val="22"/>
          <w:lang w:val="sr-Cyrl-RS"/>
        </w:rPr>
        <w:t xml:space="preserve">, </w:t>
      </w:r>
      <w:r w:rsidRPr="00C85F31">
        <w:rPr>
          <w:color w:val="0000FF"/>
          <w:sz w:val="22"/>
          <w:szCs w:val="22"/>
          <w:lang w:val="sr-Latn-CS"/>
        </w:rPr>
        <w:t xml:space="preserve">   </w:t>
      </w:r>
    </w:p>
    <w:p w:rsidR="00FD40EF" w:rsidRPr="002B2252" w:rsidRDefault="00FD40EF" w:rsidP="00FD40EF">
      <w:pPr>
        <w:pStyle w:val="21Navodjenjeliterature"/>
        <w:ind w:firstLine="0"/>
        <w:rPr>
          <w:color w:val="0000FF"/>
          <w:sz w:val="22"/>
          <w:szCs w:val="22"/>
        </w:rPr>
      </w:pPr>
      <w:r w:rsidRPr="00C85F31">
        <w:rPr>
          <w:color w:val="0000FF"/>
          <w:sz w:val="22"/>
          <w:szCs w:val="22"/>
          <w:lang w:val="sr-Latn-CS"/>
        </w:rPr>
        <w:t>(</w:t>
      </w:r>
      <w:r>
        <w:rPr>
          <w:color w:val="0000FF"/>
          <w:sz w:val="22"/>
          <w:szCs w:val="22"/>
          <w:lang w:val="sr-Latn-CS"/>
        </w:rPr>
        <w:t>опција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>
        <w:rPr>
          <w:color w:val="0000FF"/>
          <w:sz w:val="22"/>
          <w:szCs w:val="22"/>
          <w:lang w:val="sr-Latn-CS"/>
        </w:rPr>
        <w:t>Претрага</w:t>
      </w:r>
      <w:r w:rsidRPr="00C85F31">
        <w:rPr>
          <w:color w:val="0000FF"/>
          <w:sz w:val="22"/>
          <w:szCs w:val="22"/>
          <w:lang w:val="sr-Latn-CS"/>
        </w:rPr>
        <w:t xml:space="preserve">, </w:t>
      </w:r>
      <w:r>
        <w:rPr>
          <w:color w:val="0000FF"/>
          <w:sz w:val="22"/>
          <w:szCs w:val="22"/>
          <w:lang w:val="sr-Latn-CS"/>
        </w:rPr>
        <w:t>у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>
        <w:rPr>
          <w:color w:val="0000FF"/>
          <w:sz w:val="22"/>
          <w:szCs w:val="22"/>
          <w:lang w:val="sr-Latn-CS"/>
        </w:rPr>
        <w:t>горњем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>
        <w:rPr>
          <w:color w:val="0000FF"/>
          <w:sz w:val="22"/>
          <w:szCs w:val="22"/>
          <w:lang w:val="sr-Latn-CS"/>
        </w:rPr>
        <w:t>левом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>
        <w:rPr>
          <w:color w:val="0000FF"/>
          <w:sz w:val="22"/>
          <w:szCs w:val="22"/>
          <w:lang w:val="sr-Latn-CS"/>
        </w:rPr>
        <w:t>углу</w:t>
      </w:r>
      <w:r w:rsidRPr="00C85F31">
        <w:rPr>
          <w:color w:val="0000FF"/>
          <w:sz w:val="22"/>
          <w:szCs w:val="22"/>
          <w:lang w:val="sr-Latn-CS"/>
        </w:rPr>
        <w:t xml:space="preserve">) – </w:t>
      </w:r>
      <w:r>
        <w:rPr>
          <w:color w:val="0000FF"/>
          <w:sz w:val="22"/>
          <w:szCs w:val="22"/>
          <w:lang w:val="sr-Latn-CS"/>
        </w:rPr>
        <w:t>у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>
        <w:rPr>
          <w:color w:val="0000FF"/>
          <w:sz w:val="22"/>
          <w:szCs w:val="22"/>
          <w:lang w:val="sr-Latn-CS"/>
        </w:rPr>
        <w:t>главном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r>
        <w:rPr>
          <w:color w:val="0000FF"/>
          <w:sz w:val="22"/>
          <w:szCs w:val="22"/>
          <w:lang w:val="sr-Latn-CS"/>
        </w:rPr>
        <w:t>менију</w:t>
      </w:r>
      <w:r>
        <w:rPr>
          <w:color w:val="0000FF"/>
          <w:sz w:val="22"/>
          <w:szCs w:val="22"/>
        </w:rPr>
        <w:t>;</w:t>
      </w:r>
    </w:p>
    <w:p w:rsidR="00FD40EF" w:rsidRDefault="00FD40EF" w:rsidP="00FD40EF">
      <w:pPr>
        <w:pStyle w:val="21Navodjenjeliterature"/>
        <w:ind w:firstLine="0"/>
        <w:rPr>
          <w:color w:val="0000FF"/>
          <w:sz w:val="22"/>
          <w:szCs w:val="22"/>
          <w:lang w:val="sr-Latn-CS"/>
        </w:rPr>
      </w:pPr>
      <w:r>
        <w:rPr>
          <w:color w:val="0000FF"/>
          <w:sz w:val="22"/>
          <w:szCs w:val="22"/>
        </w:rPr>
        <w:t>–</w:t>
      </w:r>
      <w:r>
        <w:rPr>
          <w:color w:val="0000FF"/>
          <w:sz w:val="22"/>
          <w:szCs w:val="22"/>
          <w:lang w:val="sr-Latn-CS"/>
        </w:rPr>
        <w:t xml:space="preserve"> страница у левом ступцу, </w:t>
      </w:r>
      <w:r w:rsidRPr="00C16F9F">
        <w:rPr>
          <w:b/>
          <w:color w:val="0000FF"/>
          <w:sz w:val="22"/>
          <w:szCs w:val="22"/>
          <w:lang w:val="sr-Latn-CS"/>
        </w:rPr>
        <w:t>Архива</w:t>
      </w:r>
      <w:r>
        <w:rPr>
          <w:color w:val="0000FF"/>
          <w:sz w:val="22"/>
          <w:szCs w:val="22"/>
          <w:lang w:val="sr-Latn-CS"/>
        </w:rPr>
        <w:t>:</w:t>
      </w:r>
      <w:r w:rsidRPr="00C85F31">
        <w:rPr>
          <w:color w:val="0000FF"/>
          <w:sz w:val="22"/>
          <w:szCs w:val="22"/>
          <w:lang w:val="sr-Latn-CS"/>
        </w:rPr>
        <w:t xml:space="preserve"> </w:t>
      </w:r>
      <w:hyperlink r:id="rId21" w:history="1">
        <w:r w:rsidRPr="00921655">
          <w:rPr>
            <w:rStyle w:val="Hyperlink"/>
            <w:sz w:val="22"/>
            <w:szCs w:val="22"/>
            <w:lang w:val="sr-Latn-CS"/>
          </w:rPr>
          <w:t>http://www.vtg.mod.gov.rs/arhiva.html</w:t>
        </w:r>
      </w:hyperlink>
      <w:r w:rsidRPr="00C85F31">
        <w:rPr>
          <w:color w:val="0000FF"/>
          <w:sz w:val="22"/>
          <w:szCs w:val="22"/>
          <w:lang w:val="sr-Latn-CS"/>
        </w:rPr>
        <w:t>.</w:t>
      </w:r>
    </w:p>
    <w:p w:rsidR="00FD40EF" w:rsidRPr="00C85F31" w:rsidRDefault="00FD40EF" w:rsidP="00FD40EF">
      <w:pPr>
        <w:pStyle w:val="21Navodjenjeliterature"/>
        <w:rPr>
          <w:color w:val="FF0000"/>
          <w:sz w:val="22"/>
          <w:szCs w:val="22"/>
          <w:lang w:val="sr-Latn-CS"/>
        </w:rPr>
      </w:pPr>
      <w:r w:rsidRPr="00C85F31">
        <w:rPr>
          <w:color w:val="0000FF"/>
          <w:sz w:val="22"/>
          <w:szCs w:val="22"/>
          <w:lang w:val="sr-Latn-CS"/>
        </w:rPr>
        <w:t xml:space="preserve"> </w:t>
      </w:r>
    </w:p>
    <w:p w:rsidR="00FD40EF" w:rsidRDefault="00FD40EF" w:rsidP="00FD40EF">
      <w:pPr>
        <w:pStyle w:val="21Navodjenjeliterature"/>
        <w:ind w:firstLine="0"/>
        <w:rPr>
          <w:sz w:val="22"/>
          <w:szCs w:val="22"/>
          <w:lang w:val="sr-Latn-CS"/>
        </w:rPr>
      </w:pPr>
      <w:r w:rsidRPr="00AD2BE7">
        <w:rPr>
          <w:b/>
          <w:color w:val="FF0000"/>
          <w:sz w:val="22"/>
          <w:szCs w:val="22"/>
          <w:u w:val="single"/>
          <w:lang w:val="sr-Latn-CS"/>
        </w:rPr>
        <w:t xml:space="preserve">Не заборавите да </w:t>
      </w:r>
      <w:r w:rsidRPr="00AD2BE7">
        <w:rPr>
          <w:rFonts w:cs="Arial"/>
          <w:b/>
          <w:color w:val="FF0000"/>
          <w:sz w:val="22"/>
          <w:szCs w:val="22"/>
          <w:u w:val="single"/>
          <w:lang w:val="sr-Latn-CS"/>
        </w:rPr>
        <w:t xml:space="preserve">презиме аутора, годину издања чланка </w:t>
      </w:r>
      <w:r w:rsidRPr="002F038E">
        <w:rPr>
          <w:rFonts w:cs="Arial"/>
          <w:b/>
          <w:color w:val="FF0000"/>
          <w:sz w:val="22"/>
          <w:szCs w:val="22"/>
          <w:u w:val="single"/>
        </w:rPr>
        <w:t>„</w:t>
      </w:r>
      <w:r w:rsidRPr="002F038E">
        <w:rPr>
          <w:rFonts w:cs="Arial"/>
          <w:b/>
          <w:color w:val="FF0000"/>
          <w:sz w:val="22"/>
          <w:szCs w:val="22"/>
          <w:u w:val="single"/>
          <w:lang w:val="sr-Latn-CS"/>
        </w:rPr>
        <w:t>Војнотехничко</w:t>
      </w:r>
      <w:r w:rsidRPr="002F038E">
        <w:rPr>
          <w:rFonts w:cs="Arial"/>
          <w:b/>
          <w:color w:val="FF0000"/>
          <w:sz w:val="22"/>
          <w:szCs w:val="22"/>
          <w:u w:val="single"/>
        </w:rPr>
        <w:t>г</w:t>
      </w:r>
      <w:r w:rsidRPr="002F038E">
        <w:rPr>
          <w:rFonts w:cs="Arial"/>
          <w:b/>
          <w:color w:val="FF0000"/>
          <w:sz w:val="22"/>
          <w:szCs w:val="22"/>
          <w:u w:val="single"/>
          <w:lang w:val="sr-Latn-CS"/>
        </w:rPr>
        <w:t xml:space="preserve"> гласник</w:t>
      </w:r>
      <w:r w:rsidRPr="002F038E">
        <w:rPr>
          <w:rFonts w:cs="Arial"/>
          <w:b/>
          <w:color w:val="FF0000"/>
          <w:sz w:val="22"/>
          <w:szCs w:val="22"/>
          <w:u w:val="single"/>
        </w:rPr>
        <w:t>а”</w:t>
      </w:r>
      <w:r w:rsidRPr="002F038E">
        <w:rPr>
          <w:rFonts w:cs="Arial"/>
          <w:b/>
          <w:color w:val="FF0000"/>
          <w:sz w:val="22"/>
          <w:szCs w:val="22"/>
          <w:u w:val="single"/>
          <w:lang w:val="sr-Latn-CS"/>
        </w:rPr>
        <w:t xml:space="preserve"> </w:t>
      </w:r>
      <w:r w:rsidRPr="00AD2BE7">
        <w:rPr>
          <w:rFonts w:cs="Arial"/>
          <w:b/>
          <w:color w:val="FF0000"/>
          <w:sz w:val="22"/>
          <w:szCs w:val="22"/>
          <w:u w:val="single"/>
          <w:lang w:val="sr-Latn-CS"/>
        </w:rPr>
        <w:t>који цитирате и број страница</w:t>
      </w:r>
      <w:r w:rsidRPr="00AD2BE7">
        <w:rPr>
          <w:rFonts w:cs="Arial"/>
          <w:b/>
          <w:color w:val="FF0000"/>
          <w:sz w:val="22"/>
          <w:szCs w:val="22"/>
          <w:u w:val="single"/>
          <w:lang w:val="sr-Cyrl-RS"/>
        </w:rPr>
        <w:t xml:space="preserve"> од-до</w:t>
      </w:r>
      <w:r>
        <w:rPr>
          <w:rFonts w:cs="Arial"/>
          <w:b/>
          <w:color w:val="FF0000"/>
          <w:sz w:val="22"/>
          <w:szCs w:val="22"/>
          <w:u w:val="single"/>
        </w:rPr>
        <w:t xml:space="preserve"> (</w:t>
      </w:r>
      <w:r w:rsidRPr="00AD2BE7">
        <w:rPr>
          <w:rFonts w:cs="Arial"/>
          <w:b/>
          <w:color w:val="FF0000"/>
          <w:sz w:val="22"/>
          <w:szCs w:val="22"/>
          <w:u w:val="single"/>
          <w:lang w:val="sr-Cyrl-RS"/>
        </w:rPr>
        <w:t xml:space="preserve">све </w:t>
      </w:r>
      <w:r w:rsidRPr="00AD2BE7">
        <w:rPr>
          <w:rFonts w:cs="Arial"/>
          <w:b/>
          <w:color w:val="FF0000"/>
          <w:sz w:val="22"/>
          <w:szCs w:val="22"/>
          <w:u w:val="single"/>
          <w:lang w:val="sr-Latn-CS"/>
        </w:rPr>
        <w:t>одвојен</w:t>
      </w:r>
      <w:r w:rsidRPr="00AD2BE7">
        <w:rPr>
          <w:rFonts w:cs="Arial"/>
          <w:b/>
          <w:color w:val="FF0000"/>
          <w:sz w:val="22"/>
          <w:szCs w:val="22"/>
          <w:u w:val="single"/>
          <w:lang w:val="sr-Cyrl-RS"/>
        </w:rPr>
        <w:t>о</w:t>
      </w:r>
      <w:r w:rsidRPr="00AD2BE7">
        <w:rPr>
          <w:rFonts w:cs="Arial"/>
          <w:b/>
          <w:color w:val="FF0000"/>
          <w:sz w:val="22"/>
          <w:szCs w:val="22"/>
          <w:u w:val="single"/>
          <w:lang w:val="sr-Latn-CS"/>
        </w:rPr>
        <w:t xml:space="preserve"> зарезом</w:t>
      </w:r>
      <w:r w:rsidRPr="00AD2BE7">
        <w:rPr>
          <w:b/>
          <w:color w:val="FF0000"/>
          <w:sz w:val="22"/>
          <w:szCs w:val="22"/>
          <w:u w:val="single"/>
          <w:lang w:val="sr-Latn-CS"/>
        </w:rPr>
        <w:t xml:space="preserve"> </w:t>
      </w:r>
      <w:r>
        <w:rPr>
          <w:b/>
          <w:color w:val="FF0000"/>
          <w:sz w:val="22"/>
          <w:szCs w:val="22"/>
          <w:u w:val="single"/>
        </w:rPr>
        <w:t xml:space="preserve">– </w:t>
      </w:r>
      <w:r w:rsidRPr="00AD2BE7">
        <w:rPr>
          <w:b/>
          <w:color w:val="FF0000"/>
          <w:sz w:val="22"/>
          <w:szCs w:val="22"/>
          <w:u w:val="single"/>
          <w:lang w:val="sr-Latn-CS"/>
        </w:rPr>
        <w:t>у обичној загради) убаците у текст чланка, на месту где цитира</w:t>
      </w:r>
      <w:r>
        <w:rPr>
          <w:b/>
          <w:color w:val="FF0000"/>
          <w:sz w:val="22"/>
          <w:szCs w:val="22"/>
          <w:u w:val="single"/>
        </w:rPr>
        <w:t>те</w:t>
      </w:r>
      <w:r w:rsidRPr="00E11495">
        <w:rPr>
          <w:sz w:val="22"/>
          <w:szCs w:val="22"/>
          <w:lang w:val="sr-Latn-CS"/>
        </w:rPr>
        <w:t>.</w:t>
      </w:r>
    </w:p>
    <w:p w:rsidR="00FD40EF" w:rsidRDefault="00FD40EF" w:rsidP="00FD40EF">
      <w:pPr>
        <w:pStyle w:val="21Navodjenjeliterature"/>
        <w:ind w:left="720" w:firstLine="0"/>
        <w:rPr>
          <w:sz w:val="22"/>
          <w:szCs w:val="22"/>
          <w:lang w:val="sr-Latn-CS"/>
        </w:rPr>
      </w:pPr>
    </w:p>
    <w:p w:rsidR="00FD40EF" w:rsidRPr="00370678" w:rsidRDefault="00FD40EF" w:rsidP="00FD40EF">
      <w:pPr>
        <w:pStyle w:val="21Navodjenjeliterature"/>
        <w:ind w:firstLine="0"/>
        <w:rPr>
          <w:b/>
          <w:color w:val="993366"/>
          <w:sz w:val="22"/>
          <w:szCs w:val="22"/>
          <w:u w:val="single"/>
          <w:lang w:val="sr-Cyrl-RS"/>
        </w:rPr>
      </w:pPr>
      <w:r>
        <w:rPr>
          <w:b/>
          <w:color w:val="993366"/>
          <w:sz w:val="22"/>
          <w:szCs w:val="22"/>
          <w:u w:val="single"/>
          <w:lang w:val="sr-Latn-CS"/>
        </w:rPr>
        <w:t>Молим</w:t>
      </w:r>
      <w:r w:rsidRPr="006E549E">
        <w:rPr>
          <w:b/>
          <w:color w:val="993366"/>
          <w:sz w:val="22"/>
          <w:szCs w:val="22"/>
          <w:u w:val="single"/>
          <w:lang w:val="sr-Latn-CS"/>
        </w:rPr>
        <w:t xml:space="preserve"> </w:t>
      </w:r>
      <w:r>
        <w:rPr>
          <w:b/>
          <w:color w:val="993366"/>
          <w:sz w:val="22"/>
          <w:szCs w:val="22"/>
          <w:u w:val="single"/>
        </w:rPr>
        <w:t>В</w:t>
      </w:r>
      <w:r>
        <w:rPr>
          <w:b/>
          <w:color w:val="993366"/>
          <w:sz w:val="22"/>
          <w:szCs w:val="22"/>
          <w:u w:val="single"/>
          <w:lang w:val="sr-Latn-CS"/>
        </w:rPr>
        <w:t>ас</w:t>
      </w:r>
      <w:r w:rsidRPr="006E549E">
        <w:rPr>
          <w:b/>
          <w:color w:val="993366"/>
          <w:sz w:val="22"/>
          <w:szCs w:val="22"/>
          <w:u w:val="single"/>
          <w:lang w:val="sr-Latn-CS"/>
        </w:rPr>
        <w:t xml:space="preserve"> </w:t>
      </w:r>
      <w:r>
        <w:rPr>
          <w:b/>
          <w:color w:val="993366"/>
          <w:sz w:val="22"/>
          <w:szCs w:val="22"/>
          <w:u w:val="single"/>
          <w:lang w:val="sr-Latn-CS"/>
        </w:rPr>
        <w:t>да</w:t>
      </w:r>
      <w:r w:rsidRPr="006E549E">
        <w:rPr>
          <w:b/>
          <w:color w:val="993366"/>
          <w:sz w:val="22"/>
          <w:szCs w:val="22"/>
          <w:u w:val="single"/>
          <w:lang w:val="sr-Latn-CS"/>
        </w:rPr>
        <w:t xml:space="preserve"> </w:t>
      </w:r>
      <w:r>
        <w:rPr>
          <w:b/>
          <w:color w:val="993366"/>
          <w:sz w:val="22"/>
          <w:szCs w:val="22"/>
          <w:u w:val="single"/>
          <w:lang w:val="sr-Latn-CS"/>
        </w:rPr>
        <w:t>не</w:t>
      </w:r>
      <w:r w:rsidRPr="006E549E">
        <w:rPr>
          <w:b/>
          <w:color w:val="993366"/>
          <w:sz w:val="22"/>
          <w:szCs w:val="22"/>
          <w:u w:val="single"/>
          <w:lang w:val="sr-Latn-CS"/>
        </w:rPr>
        <w:t xml:space="preserve"> </w:t>
      </w:r>
      <w:r>
        <w:rPr>
          <w:b/>
          <w:color w:val="993366"/>
          <w:sz w:val="22"/>
          <w:szCs w:val="22"/>
          <w:u w:val="single"/>
          <w:lang w:val="sr-Latn-CS"/>
        </w:rPr>
        <w:t>цитирате и не наводите у литератури</w:t>
      </w:r>
      <w:r w:rsidRPr="006E549E">
        <w:rPr>
          <w:b/>
          <w:color w:val="993366"/>
          <w:sz w:val="22"/>
          <w:szCs w:val="22"/>
          <w:u w:val="single"/>
          <w:lang w:val="sr-Latn-CS"/>
        </w:rPr>
        <w:t xml:space="preserve"> </w:t>
      </w:r>
      <w:r>
        <w:rPr>
          <w:b/>
          <w:color w:val="993366"/>
          <w:sz w:val="22"/>
          <w:szCs w:val="22"/>
          <w:u w:val="single"/>
          <w:lang w:val="sr-Latn-CS"/>
        </w:rPr>
        <w:t>поверљива</w:t>
      </w:r>
      <w:r w:rsidRPr="006E549E">
        <w:rPr>
          <w:b/>
          <w:color w:val="993366"/>
          <w:sz w:val="22"/>
          <w:szCs w:val="22"/>
          <w:u w:val="single"/>
          <w:lang w:val="sr-Latn-CS"/>
        </w:rPr>
        <w:t xml:space="preserve"> </w:t>
      </w:r>
      <w:r>
        <w:rPr>
          <w:b/>
          <w:color w:val="993366"/>
          <w:sz w:val="22"/>
          <w:szCs w:val="22"/>
          <w:u w:val="single"/>
          <w:lang w:val="sr-Latn-CS"/>
        </w:rPr>
        <w:t>документа и поверљиву војну литературу, односно све оно што би могло представљати повреду војне тајне!</w:t>
      </w:r>
    </w:p>
    <w:p w:rsidR="00FD40EF" w:rsidRPr="00E11495" w:rsidRDefault="00FD40EF" w:rsidP="00FD40EF">
      <w:pPr>
        <w:pStyle w:val="21Navodjenjeliterature"/>
        <w:ind w:left="720" w:firstLine="0"/>
        <w:rPr>
          <w:sz w:val="22"/>
          <w:szCs w:val="22"/>
          <w:lang w:val="sr-Latn-CS"/>
        </w:rPr>
      </w:pPr>
    </w:p>
    <w:p w:rsidR="00FD40EF" w:rsidRPr="006719AF" w:rsidRDefault="00C222BD" w:rsidP="00FD40EF">
      <w:pPr>
        <w:pStyle w:val="21Navodjenjeliterature"/>
        <w:ind w:firstLine="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7</w:t>
      </w:r>
      <w:r w:rsidR="00FD40EF" w:rsidRPr="006719AF">
        <w:rPr>
          <w:sz w:val="22"/>
          <w:szCs w:val="22"/>
          <w:lang w:val="sr-Cyrl-RS"/>
        </w:rPr>
        <w:t xml:space="preserve">. Посебно је важно да све формуле  унутар чланка буду исписане помоћу </w:t>
      </w:r>
      <w:r w:rsidR="00FD40EF" w:rsidRPr="006719AF">
        <w:rPr>
          <w:color w:val="0070C0"/>
          <w:sz w:val="22"/>
          <w:szCs w:val="22"/>
          <w:lang w:val="sr-Cyrl-RS"/>
        </w:rPr>
        <w:t>Insert –Equation</w:t>
      </w:r>
      <w:r w:rsidR="00FD40EF" w:rsidRPr="006719AF">
        <w:rPr>
          <w:sz w:val="22"/>
          <w:szCs w:val="22"/>
          <w:lang w:val="sr-Cyrl-RS"/>
        </w:rPr>
        <w:t xml:space="preserve">. </w:t>
      </w:r>
      <w:r w:rsidR="00FD40EF" w:rsidRPr="006719AF">
        <w:rPr>
          <w:color w:val="FF0000"/>
          <w:sz w:val="22"/>
          <w:szCs w:val="22"/>
          <w:lang w:val="sr-Cyrl-RS"/>
        </w:rPr>
        <w:t>Никако их не треба копирати из нпр. PDF фајла.</w:t>
      </w:r>
      <w:r w:rsidR="00FD40EF" w:rsidRPr="006719AF">
        <w:rPr>
          <w:sz w:val="22"/>
          <w:szCs w:val="22"/>
          <w:lang w:val="sr-Cyrl-RS"/>
        </w:rPr>
        <w:t xml:space="preserve"> У математичким формулама нумер</w:t>
      </w:r>
      <w:r w:rsidR="00FD40EF">
        <w:rPr>
          <w:sz w:val="22"/>
          <w:szCs w:val="22"/>
        </w:rPr>
        <w:t>ишу се</w:t>
      </w:r>
      <w:r w:rsidR="00FD40EF" w:rsidRPr="006719AF">
        <w:rPr>
          <w:sz w:val="22"/>
          <w:szCs w:val="22"/>
          <w:lang w:val="sr-Cyrl-RS"/>
        </w:rPr>
        <w:t xml:space="preserve"> само оне формуле на које се позив</w:t>
      </w:r>
      <w:r w:rsidR="00FD40EF">
        <w:rPr>
          <w:sz w:val="22"/>
          <w:szCs w:val="22"/>
        </w:rPr>
        <w:t>а</w:t>
      </w:r>
      <w:r w:rsidR="00FD40EF" w:rsidRPr="006719AF">
        <w:rPr>
          <w:sz w:val="22"/>
          <w:szCs w:val="22"/>
          <w:lang w:val="sr-Cyrl-RS"/>
        </w:rPr>
        <w:t xml:space="preserve"> у тексту. Остале формуле се не оптерећују тим ознакама. Краће формуле на које се у даљем тексту не позива треба да буду у оквиру текста, а не као посебно издвојене (</w:t>
      </w:r>
      <w:r w:rsidR="00FD40EF">
        <w:rPr>
          <w:sz w:val="22"/>
          <w:szCs w:val="22"/>
        </w:rPr>
        <w:t>ради</w:t>
      </w:r>
      <w:r w:rsidR="00FD40EF" w:rsidRPr="006719AF">
        <w:rPr>
          <w:sz w:val="22"/>
          <w:szCs w:val="22"/>
          <w:lang w:val="sr-Cyrl-RS"/>
        </w:rPr>
        <w:t xml:space="preserve"> уштеде простора).</w:t>
      </w:r>
    </w:p>
    <w:p w:rsidR="00FD40EF" w:rsidRPr="002B2767" w:rsidRDefault="00FD40EF" w:rsidP="00FD40EF">
      <w:pPr>
        <w:pStyle w:val="21Navodjenjeliterature"/>
        <w:ind w:firstLine="0"/>
        <w:rPr>
          <w:sz w:val="22"/>
          <w:szCs w:val="22"/>
          <w:lang w:val="ru-RU"/>
        </w:rPr>
      </w:pPr>
    </w:p>
    <w:p w:rsidR="00FD40EF" w:rsidRDefault="00C222BD" w:rsidP="00FD40EF">
      <w:pPr>
        <w:pStyle w:val="21Navodjenjeliterature"/>
        <w:ind w:firstLine="0"/>
        <w:rPr>
          <w:sz w:val="22"/>
          <w:szCs w:val="22"/>
          <w:lang w:val="sr-Cyrl-RS"/>
        </w:rPr>
      </w:pPr>
      <w:r>
        <w:rPr>
          <w:color w:val="FF0000"/>
          <w:sz w:val="22"/>
          <w:szCs w:val="22"/>
          <w:lang w:val="sr-Cyrl-RS"/>
        </w:rPr>
        <w:t>8</w:t>
      </w:r>
      <w:r w:rsidR="00FD40EF">
        <w:rPr>
          <w:color w:val="FF0000"/>
          <w:sz w:val="22"/>
          <w:szCs w:val="22"/>
          <w:lang w:val="sr-Latn-CS"/>
        </w:rPr>
        <w:t>. Ако прилажете чланак на енглеском језику</w:t>
      </w:r>
      <w:r w:rsidR="00FD40EF">
        <w:rPr>
          <w:color w:val="FF0000"/>
          <w:sz w:val="22"/>
          <w:szCs w:val="22"/>
        </w:rPr>
        <w:t>,</w:t>
      </w:r>
      <w:r w:rsidR="00FD40EF">
        <w:rPr>
          <w:color w:val="FF0000"/>
          <w:sz w:val="22"/>
          <w:szCs w:val="22"/>
          <w:lang w:val="sr-Latn-CS"/>
        </w:rPr>
        <w:t xml:space="preserve"> а евентуално</w:t>
      </w:r>
      <w:r w:rsidR="00FD40EF">
        <w:rPr>
          <w:color w:val="FF0000"/>
          <w:sz w:val="22"/>
          <w:szCs w:val="22"/>
        </w:rPr>
        <w:t xml:space="preserve"> сте</w:t>
      </w:r>
      <w:r w:rsidR="00FD40EF">
        <w:rPr>
          <w:color w:val="FF0000"/>
          <w:sz w:val="22"/>
          <w:szCs w:val="22"/>
          <w:lang w:val="sr-Latn-CS"/>
        </w:rPr>
        <w:t xml:space="preserve"> користили мрежне преводиоце, додајте после текста на енглеском и дослован превод ЦЕЛОГ чланка на српски, </w:t>
      </w:r>
      <w:r w:rsidR="00FD40EF">
        <w:rPr>
          <w:color w:val="FF0000"/>
          <w:sz w:val="22"/>
          <w:szCs w:val="22"/>
        </w:rPr>
        <w:t>како</w:t>
      </w:r>
      <w:r w:rsidR="00FD40EF">
        <w:rPr>
          <w:color w:val="FF0000"/>
          <w:sz w:val="22"/>
          <w:szCs w:val="22"/>
          <w:lang w:val="sr-Latn-CS"/>
        </w:rPr>
        <w:t xml:space="preserve"> би лектор извршио упоређење</w:t>
      </w:r>
      <w:r w:rsidR="00FD40EF" w:rsidRPr="00E43998">
        <w:rPr>
          <w:sz w:val="22"/>
          <w:szCs w:val="22"/>
        </w:rPr>
        <w:t xml:space="preserve">. </w:t>
      </w:r>
    </w:p>
    <w:p w:rsidR="00FD40EF" w:rsidRDefault="00FD40EF" w:rsidP="00FD40EF">
      <w:pPr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>П</w:t>
      </w:r>
      <w:r>
        <w:rPr>
          <w:rFonts w:ascii="Arial" w:hAnsi="Arial" w:cs="Arial"/>
          <w:sz w:val="22"/>
          <w:szCs w:val="22"/>
          <w:lang w:val="sr-Latn-CS"/>
        </w:rPr>
        <w:t>ревод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на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енглески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се увек</w:t>
      </w:r>
      <w:r>
        <w:rPr>
          <w:rFonts w:ascii="Arial" w:hAnsi="Arial" w:cs="Arial"/>
          <w:sz w:val="22"/>
          <w:szCs w:val="22"/>
          <w:lang w:val="sr-Latn-CS"/>
        </w:rPr>
        <w:t xml:space="preserve"> лекторише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sz w:val="22"/>
          <w:szCs w:val="22"/>
          <w:lang w:val="sr-Latn-CS"/>
        </w:rPr>
        <w:t>тако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да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ће Ваш превод бити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прециз</w:t>
      </w:r>
      <w:r>
        <w:rPr>
          <w:rFonts w:ascii="Arial" w:hAnsi="Arial" w:cs="Arial"/>
          <w:sz w:val="22"/>
          <w:szCs w:val="22"/>
          <w:lang w:val="sr-Cyrl-CS"/>
        </w:rPr>
        <w:t>ан чак и у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случају да сте користили </w:t>
      </w:r>
      <w:r>
        <w:rPr>
          <w:rFonts w:ascii="Arial" w:hAnsi="Arial" w:cs="Arial"/>
          <w:sz w:val="22"/>
          <w:szCs w:val="22"/>
          <w:lang w:val="sr-Latn-CS"/>
        </w:rPr>
        <w:t>мрежн</w:t>
      </w:r>
      <w:r>
        <w:rPr>
          <w:rFonts w:ascii="Arial" w:hAnsi="Arial" w:cs="Arial"/>
          <w:sz w:val="22"/>
          <w:szCs w:val="22"/>
          <w:lang w:val="sr-Cyrl-RS"/>
        </w:rPr>
        <w:t>е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преводиоц</w:t>
      </w:r>
      <w:r>
        <w:rPr>
          <w:rFonts w:ascii="Arial" w:hAnsi="Arial" w:cs="Arial"/>
          <w:sz w:val="22"/>
          <w:szCs w:val="22"/>
          <w:lang w:val="sr-Cyrl-RS"/>
        </w:rPr>
        <w:t>е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(Google</w:t>
      </w:r>
      <w:r>
        <w:rPr>
          <w:rFonts w:ascii="Arial" w:hAnsi="Arial" w:cs="Arial"/>
          <w:sz w:val="22"/>
          <w:szCs w:val="22"/>
          <w:lang w:val="sr-Latn-CS"/>
        </w:rPr>
        <w:t xml:space="preserve"> и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сл</w:t>
      </w:r>
      <w:r w:rsidRPr="00BD7DA9">
        <w:rPr>
          <w:rFonts w:ascii="Arial" w:hAnsi="Arial" w:cs="Arial"/>
          <w:sz w:val="22"/>
          <w:szCs w:val="22"/>
          <w:lang w:val="sr-Latn-CS"/>
        </w:rPr>
        <w:t>.)</w:t>
      </w:r>
      <w:r>
        <w:rPr>
          <w:rFonts w:ascii="Arial" w:hAnsi="Arial" w:cs="Arial"/>
          <w:sz w:val="22"/>
          <w:szCs w:val="22"/>
          <w:lang w:val="sr-Latn-CS"/>
        </w:rPr>
        <w:t xml:space="preserve">. </w:t>
      </w:r>
    </w:p>
    <w:p w:rsidR="00FD40EF" w:rsidRDefault="00FD40EF" w:rsidP="00FD40EF">
      <w:pPr>
        <w:pStyle w:val="HTMLPreformatted"/>
        <w:shd w:val="clear" w:color="auto" w:fill="FFFFFF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FD40EF" w:rsidRPr="002B2767" w:rsidRDefault="00C222BD" w:rsidP="00FD40EF">
      <w:pPr>
        <w:pStyle w:val="HTMLPreformatted"/>
        <w:shd w:val="clear" w:color="auto" w:fill="FFFFFF"/>
        <w:jc w:val="both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lastRenderedPageBreak/>
        <w:t>9</w:t>
      </w:r>
      <w:r w:rsidR="00FD40EF" w:rsidRPr="002B2767">
        <w:rPr>
          <w:rFonts w:ascii="Arial" w:hAnsi="Arial" w:cs="Arial"/>
          <w:b/>
          <w:sz w:val="22"/>
          <w:szCs w:val="22"/>
          <w:lang w:val="ru-RU"/>
        </w:rPr>
        <w:t>. У чланцима који се пишу на енглеском језику неопходно је да се децимални бројеви пишу са тачком, а не са зарезом (нпр.</w:t>
      </w:r>
      <w:r w:rsidR="00FD40EF">
        <w:rPr>
          <w:rFonts w:ascii="Arial" w:hAnsi="Arial" w:cs="Arial"/>
          <w:b/>
          <w:sz w:val="22"/>
          <w:szCs w:val="22"/>
          <w:lang w:val="ru-RU"/>
        </w:rPr>
        <w:t>:</w:t>
      </w:r>
      <w:r w:rsidR="00FD40EF" w:rsidRPr="002B2767">
        <w:rPr>
          <w:rFonts w:ascii="Arial" w:hAnsi="Arial" w:cs="Arial"/>
          <w:b/>
          <w:sz w:val="22"/>
          <w:szCs w:val="22"/>
          <w:lang w:val="ru-RU"/>
        </w:rPr>
        <w:t xml:space="preserve"> исправно је 0.5, а неисправно 0,5).</w:t>
      </w:r>
    </w:p>
    <w:p w:rsidR="00FD40EF" w:rsidRPr="002B2767" w:rsidRDefault="00FD40EF" w:rsidP="00FD40EF">
      <w:pPr>
        <w:pStyle w:val="21Navodjenjeliterature"/>
        <w:ind w:firstLine="0"/>
        <w:rPr>
          <w:sz w:val="22"/>
          <w:szCs w:val="22"/>
          <w:lang w:val="ru-RU"/>
        </w:rPr>
      </w:pPr>
    </w:p>
    <w:p w:rsidR="00FD40EF" w:rsidRDefault="00C222BD" w:rsidP="00FD40EF">
      <w:pPr>
        <w:pStyle w:val="21Navodjenjeliterature"/>
        <w:ind w:firstLine="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10</w:t>
      </w:r>
      <w:r w:rsidR="00FD40EF" w:rsidRPr="002B2767">
        <w:rPr>
          <w:sz w:val="22"/>
          <w:szCs w:val="22"/>
          <w:lang w:val="ru-RU"/>
        </w:rPr>
        <w:t xml:space="preserve">. </w:t>
      </w:r>
      <w:r w:rsidR="00FD40EF">
        <w:rPr>
          <w:sz w:val="22"/>
          <w:szCs w:val="22"/>
        </w:rPr>
        <w:t>Приликом</w:t>
      </w:r>
      <w:r w:rsidR="00FD40EF" w:rsidRPr="00E43998">
        <w:rPr>
          <w:sz w:val="22"/>
          <w:szCs w:val="22"/>
        </w:rPr>
        <w:t xml:space="preserve"> </w:t>
      </w:r>
      <w:r w:rsidR="00FD40EF">
        <w:rPr>
          <w:sz w:val="22"/>
          <w:szCs w:val="22"/>
        </w:rPr>
        <w:t>предаје</w:t>
      </w:r>
      <w:r w:rsidR="00FD40EF" w:rsidRPr="00E43998">
        <w:rPr>
          <w:sz w:val="22"/>
          <w:szCs w:val="22"/>
        </w:rPr>
        <w:t xml:space="preserve"> </w:t>
      </w:r>
      <w:r w:rsidR="00FD40EF">
        <w:rPr>
          <w:sz w:val="22"/>
          <w:szCs w:val="22"/>
        </w:rPr>
        <w:t>Ва</w:t>
      </w:r>
      <w:r w:rsidR="00FD40EF">
        <w:rPr>
          <w:sz w:val="22"/>
          <w:szCs w:val="22"/>
          <w:lang w:val="sr-Latn-CS"/>
        </w:rPr>
        <w:t>ш</w:t>
      </w:r>
      <w:r w:rsidR="00FD40EF">
        <w:rPr>
          <w:sz w:val="22"/>
          <w:szCs w:val="22"/>
        </w:rPr>
        <w:t>е</w:t>
      </w:r>
      <w:r w:rsidR="00FD40EF" w:rsidRPr="00E43998">
        <w:rPr>
          <w:sz w:val="22"/>
          <w:szCs w:val="22"/>
        </w:rPr>
        <w:t xml:space="preserve"> </w:t>
      </w:r>
      <w:r w:rsidR="00FD40EF">
        <w:rPr>
          <w:sz w:val="22"/>
          <w:szCs w:val="22"/>
        </w:rPr>
        <w:t>прве</w:t>
      </w:r>
      <w:r w:rsidR="00FD40EF" w:rsidRPr="00E43998">
        <w:rPr>
          <w:sz w:val="22"/>
          <w:szCs w:val="22"/>
        </w:rPr>
        <w:t xml:space="preserve"> </w:t>
      </w:r>
      <w:r w:rsidR="00FD40EF">
        <w:rPr>
          <w:sz w:val="22"/>
          <w:szCs w:val="22"/>
        </w:rPr>
        <w:t>верзије</w:t>
      </w:r>
      <w:r w:rsidR="00FD40EF" w:rsidRPr="00E43998">
        <w:rPr>
          <w:sz w:val="22"/>
          <w:szCs w:val="22"/>
        </w:rPr>
        <w:t xml:space="preserve"> </w:t>
      </w:r>
      <w:r w:rsidR="00FD40EF">
        <w:rPr>
          <w:sz w:val="22"/>
          <w:szCs w:val="22"/>
          <w:lang w:val="sr-Latn-CS"/>
        </w:rPr>
        <w:t>ч</w:t>
      </w:r>
      <w:r w:rsidR="00FD40EF">
        <w:rPr>
          <w:sz w:val="22"/>
          <w:szCs w:val="22"/>
        </w:rPr>
        <w:t>ланка</w:t>
      </w:r>
      <w:r w:rsidR="00FD40EF" w:rsidRPr="00E43998">
        <w:rPr>
          <w:sz w:val="22"/>
          <w:szCs w:val="22"/>
        </w:rPr>
        <w:t xml:space="preserve"> </w:t>
      </w:r>
      <w:r w:rsidR="00FD40EF">
        <w:rPr>
          <w:sz w:val="22"/>
          <w:szCs w:val="22"/>
        </w:rPr>
        <w:t>преко</w:t>
      </w:r>
      <w:r w:rsidR="00FD40EF" w:rsidRPr="00E43998">
        <w:rPr>
          <w:sz w:val="22"/>
          <w:szCs w:val="22"/>
        </w:rPr>
        <w:t xml:space="preserve"> </w:t>
      </w:r>
      <w:r w:rsidR="00FD40EF">
        <w:rPr>
          <w:sz w:val="22"/>
          <w:szCs w:val="22"/>
        </w:rPr>
        <w:t>система</w:t>
      </w:r>
      <w:r w:rsidR="00FD40EF" w:rsidRPr="00E43998">
        <w:rPr>
          <w:sz w:val="22"/>
          <w:szCs w:val="22"/>
        </w:rPr>
        <w:t xml:space="preserve"> </w:t>
      </w:r>
      <w:r w:rsidR="00FD40EF">
        <w:rPr>
          <w:sz w:val="22"/>
          <w:szCs w:val="22"/>
        </w:rPr>
        <w:t>АСИСТЕНТ</w:t>
      </w:r>
      <w:r w:rsidR="00FD40EF" w:rsidRPr="00E43998">
        <w:rPr>
          <w:sz w:val="22"/>
          <w:szCs w:val="22"/>
        </w:rPr>
        <w:t xml:space="preserve">, </w:t>
      </w:r>
      <w:r w:rsidR="00FD40EF">
        <w:rPr>
          <w:sz w:val="22"/>
          <w:szCs w:val="22"/>
        </w:rPr>
        <w:t>а ради ме</w:t>
      </w:r>
      <w:r w:rsidR="00FD40EF">
        <w:rPr>
          <w:sz w:val="22"/>
          <w:szCs w:val="22"/>
          <w:lang w:val="sr-Latn-CS"/>
        </w:rPr>
        <w:t>ђ</w:t>
      </w:r>
      <w:r w:rsidR="00FD40EF">
        <w:rPr>
          <w:sz w:val="22"/>
          <w:szCs w:val="22"/>
        </w:rPr>
        <w:t>усобне</w:t>
      </w:r>
      <w:r w:rsidR="00FD40EF" w:rsidRPr="00E43998">
        <w:rPr>
          <w:sz w:val="22"/>
          <w:szCs w:val="22"/>
        </w:rPr>
        <w:t xml:space="preserve"> </w:t>
      </w:r>
      <w:r w:rsidR="00FD40EF">
        <w:rPr>
          <w:sz w:val="22"/>
          <w:szCs w:val="22"/>
        </w:rPr>
        <w:t>анонимности</w:t>
      </w:r>
      <w:r w:rsidR="00FD40EF" w:rsidRPr="00E43998">
        <w:rPr>
          <w:sz w:val="22"/>
          <w:szCs w:val="22"/>
        </w:rPr>
        <w:t xml:space="preserve"> </w:t>
      </w:r>
      <w:r w:rsidR="00FD40EF">
        <w:rPr>
          <w:sz w:val="22"/>
          <w:szCs w:val="22"/>
        </w:rPr>
        <w:t>аутора</w:t>
      </w:r>
      <w:r w:rsidR="00FD40EF" w:rsidRPr="00E43998">
        <w:rPr>
          <w:sz w:val="22"/>
          <w:szCs w:val="22"/>
        </w:rPr>
        <w:t xml:space="preserve"> </w:t>
      </w:r>
      <w:r w:rsidR="00FD40EF">
        <w:rPr>
          <w:sz w:val="22"/>
          <w:szCs w:val="22"/>
        </w:rPr>
        <w:t>и</w:t>
      </w:r>
      <w:r w:rsidR="00FD40EF" w:rsidRPr="00E43998">
        <w:rPr>
          <w:sz w:val="22"/>
          <w:szCs w:val="22"/>
        </w:rPr>
        <w:t xml:space="preserve"> </w:t>
      </w:r>
      <w:r w:rsidR="00FD40EF">
        <w:rPr>
          <w:sz w:val="22"/>
          <w:szCs w:val="22"/>
        </w:rPr>
        <w:t>рецензената</w:t>
      </w:r>
      <w:r w:rsidR="00FD40EF" w:rsidRPr="00E43998">
        <w:rPr>
          <w:sz w:val="22"/>
          <w:szCs w:val="22"/>
        </w:rPr>
        <w:t xml:space="preserve">, </w:t>
      </w:r>
      <w:r w:rsidR="00FD40EF">
        <w:rPr>
          <w:sz w:val="22"/>
          <w:szCs w:val="22"/>
        </w:rPr>
        <w:t>изостављајте</w:t>
      </w:r>
      <w:r w:rsidR="00FD40EF" w:rsidRPr="00E43998">
        <w:rPr>
          <w:sz w:val="22"/>
          <w:szCs w:val="22"/>
        </w:rPr>
        <w:t xml:space="preserve"> </w:t>
      </w:r>
      <w:r w:rsidR="00FD40EF">
        <w:rPr>
          <w:sz w:val="22"/>
          <w:szCs w:val="22"/>
        </w:rPr>
        <w:t>у</w:t>
      </w:r>
      <w:r w:rsidR="00FD40EF" w:rsidRPr="00E43998">
        <w:rPr>
          <w:sz w:val="22"/>
          <w:szCs w:val="22"/>
        </w:rPr>
        <w:t xml:space="preserve"> </w:t>
      </w:r>
      <w:r w:rsidR="00FD40EF">
        <w:rPr>
          <w:sz w:val="22"/>
          <w:szCs w:val="22"/>
        </w:rPr>
        <w:t>датотеци</w:t>
      </w:r>
      <w:r w:rsidR="00FD40EF" w:rsidRPr="00E43998">
        <w:rPr>
          <w:sz w:val="22"/>
          <w:szCs w:val="22"/>
        </w:rPr>
        <w:t xml:space="preserve"> </w:t>
      </w:r>
      <w:r w:rsidR="00FD40EF">
        <w:rPr>
          <w:sz w:val="22"/>
          <w:szCs w:val="22"/>
        </w:rPr>
        <w:t>која</w:t>
      </w:r>
      <w:r w:rsidR="00FD40EF" w:rsidRPr="00E43998">
        <w:rPr>
          <w:sz w:val="22"/>
          <w:szCs w:val="22"/>
        </w:rPr>
        <w:t xml:space="preserve"> </w:t>
      </w:r>
      <w:r w:rsidR="00FD40EF">
        <w:rPr>
          <w:sz w:val="22"/>
          <w:szCs w:val="22"/>
        </w:rPr>
        <w:t>садр</w:t>
      </w:r>
      <w:r w:rsidR="00FD40EF">
        <w:rPr>
          <w:sz w:val="22"/>
          <w:szCs w:val="22"/>
          <w:lang w:val="sr-Latn-CS"/>
        </w:rPr>
        <w:t>ж</w:t>
      </w:r>
      <w:r w:rsidR="00FD40EF">
        <w:rPr>
          <w:sz w:val="22"/>
          <w:szCs w:val="22"/>
        </w:rPr>
        <w:t>и</w:t>
      </w:r>
      <w:r w:rsidR="00FD40EF" w:rsidRPr="00E43998">
        <w:rPr>
          <w:sz w:val="22"/>
          <w:szCs w:val="22"/>
        </w:rPr>
        <w:t xml:space="preserve"> </w:t>
      </w:r>
      <w:r w:rsidR="00FD40EF">
        <w:rPr>
          <w:sz w:val="22"/>
          <w:szCs w:val="22"/>
        </w:rPr>
        <w:t>комплетан</w:t>
      </w:r>
      <w:r w:rsidR="00FD40EF" w:rsidRPr="00E43998">
        <w:rPr>
          <w:sz w:val="22"/>
          <w:szCs w:val="22"/>
        </w:rPr>
        <w:t xml:space="preserve"> </w:t>
      </w:r>
      <w:r w:rsidR="00FD40EF">
        <w:rPr>
          <w:sz w:val="22"/>
          <w:szCs w:val="22"/>
          <w:lang w:val="sr-Latn-CS"/>
        </w:rPr>
        <w:t>ч</w:t>
      </w:r>
      <w:r w:rsidR="00FD40EF">
        <w:rPr>
          <w:sz w:val="22"/>
          <w:szCs w:val="22"/>
        </w:rPr>
        <w:t>ланак своје ли</w:t>
      </w:r>
      <w:r w:rsidR="00FD40EF">
        <w:rPr>
          <w:sz w:val="22"/>
          <w:szCs w:val="22"/>
          <w:lang w:val="sr-Latn-CS"/>
        </w:rPr>
        <w:t>ч</w:t>
      </w:r>
      <w:r w:rsidR="00FD40EF">
        <w:rPr>
          <w:sz w:val="22"/>
          <w:szCs w:val="22"/>
        </w:rPr>
        <w:t>не</w:t>
      </w:r>
      <w:r w:rsidR="00FD40EF" w:rsidRPr="00E43998">
        <w:rPr>
          <w:sz w:val="22"/>
          <w:szCs w:val="22"/>
        </w:rPr>
        <w:t xml:space="preserve"> </w:t>
      </w:r>
      <w:r w:rsidR="00FD40EF">
        <w:rPr>
          <w:sz w:val="22"/>
          <w:szCs w:val="22"/>
        </w:rPr>
        <w:t>податке</w:t>
      </w:r>
      <w:r w:rsidR="00FD40EF" w:rsidRPr="00E43998">
        <w:rPr>
          <w:sz w:val="22"/>
          <w:szCs w:val="22"/>
        </w:rPr>
        <w:t xml:space="preserve"> (</w:t>
      </w:r>
      <w:r w:rsidR="00FD40EF">
        <w:rPr>
          <w:sz w:val="22"/>
          <w:szCs w:val="22"/>
        </w:rPr>
        <w:t>афилијацију</w:t>
      </w:r>
      <w:r w:rsidR="00FD40EF" w:rsidRPr="00E43998">
        <w:rPr>
          <w:sz w:val="22"/>
          <w:szCs w:val="22"/>
        </w:rPr>
        <w:t xml:space="preserve">) </w:t>
      </w:r>
      <w:r w:rsidR="00FD40EF">
        <w:rPr>
          <w:sz w:val="22"/>
          <w:szCs w:val="22"/>
        </w:rPr>
        <w:t>у</w:t>
      </w:r>
      <w:r w:rsidR="00FD40EF" w:rsidRPr="00E43998">
        <w:rPr>
          <w:sz w:val="22"/>
          <w:szCs w:val="22"/>
        </w:rPr>
        <w:t xml:space="preserve"> </w:t>
      </w:r>
      <w:r w:rsidR="00FD40EF">
        <w:rPr>
          <w:sz w:val="22"/>
          <w:szCs w:val="22"/>
        </w:rPr>
        <w:t>заглављу и у текућем наслову са стране</w:t>
      </w:r>
      <w:r w:rsidR="00FD40EF" w:rsidRPr="00E43998">
        <w:rPr>
          <w:sz w:val="22"/>
          <w:szCs w:val="22"/>
        </w:rPr>
        <w:t>.</w:t>
      </w: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</w:p>
    <w:p w:rsidR="00FD40EF" w:rsidRPr="002B2767" w:rsidRDefault="00FD40EF" w:rsidP="00FD40EF">
      <w:pPr>
        <w:jc w:val="both"/>
        <w:rPr>
          <w:rFonts w:ascii="Arial" w:hAnsi="Arial" w:cs="Arial"/>
          <w:sz w:val="22"/>
          <w:szCs w:val="22"/>
          <w:lang w:val="ru-RU"/>
        </w:rPr>
      </w:pPr>
      <w:r w:rsidRPr="0020346A">
        <w:rPr>
          <w:rFonts w:ascii="Arial" w:hAnsi="Arial" w:cs="Arial"/>
          <w:b/>
          <w:sz w:val="22"/>
          <w:szCs w:val="22"/>
          <w:lang w:val="sr-Cyrl-RS"/>
        </w:rPr>
        <w:t>1</w:t>
      </w:r>
      <w:r w:rsidR="00C222BD">
        <w:rPr>
          <w:rFonts w:ascii="Arial" w:hAnsi="Arial" w:cs="Arial"/>
          <w:b/>
          <w:sz w:val="22"/>
          <w:szCs w:val="22"/>
          <w:lang w:val="sr-Cyrl-RS"/>
        </w:rPr>
        <w:t>1</w:t>
      </w:r>
      <w:r w:rsidRPr="0020346A">
        <w:rPr>
          <w:rFonts w:ascii="Arial" w:hAnsi="Arial" w:cs="Arial"/>
          <w:b/>
          <w:sz w:val="22"/>
          <w:szCs w:val="22"/>
          <w:lang w:val="sr-Cyrl-RS"/>
        </w:rPr>
        <w:t xml:space="preserve">. </w:t>
      </w:r>
      <w:r w:rsidRPr="002B2767">
        <w:rPr>
          <w:rFonts w:ascii="Arial" w:hAnsi="Arial" w:cs="Arial"/>
          <w:b/>
          <w:sz w:val="22"/>
          <w:szCs w:val="22"/>
          <w:lang w:val="ru-RU"/>
        </w:rPr>
        <w:t>Потребно је да се испод наслова чланка дефинише и шира (пожељно је и ужа) област којој чланак</w:t>
      </w:r>
      <w:r w:rsidRPr="0020346A">
        <w:rPr>
          <w:rFonts w:ascii="Arial" w:hAnsi="Arial" w:cs="Arial"/>
          <w:b/>
          <w:sz w:val="22"/>
          <w:szCs w:val="22"/>
        </w:rPr>
        <w:t> </w:t>
      </w:r>
      <w:r w:rsidRPr="002B2767">
        <w:rPr>
          <w:rFonts w:ascii="Arial" w:hAnsi="Arial" w:cs="Arial"/>
          <w:b/>
          <w:sz w:val="22"/>
          <w:szCs w:val="22"/>
          <w:lang w:val="ru-RU"/>
        </w:rPr>
        <w:t>припада</w:t>
      </w:r>
      <w:r w:rsidRPr="002B2767">
        <w:rPr>
          <w:rFonts w:ascii="Arial" w:hAnsi="Arial" w:cs="Arial"/>
          <w:sz w:val="22"/>
          <w:szCs w:val="22"/>
          <w:lang w:val="ru-RU"/>
        </w:rPr>
        <w:t xml:space="preserve"> (нпр. електроника, телекомуникације, информационе технологије, математика, рачунарске науке, механика, машинство, материјали, хемијске технологије, геонауке, енергетика, енергетска ефикасност</w:t>
      </w:r>
      <w:r w:rsidRPr="0020346A">
        <w:rPr>
          <w:rFonts w:ascii="Arial" w:hAnsi="Arial" w:cs="Arial"/>
          <w:sz w:val="22"/>
          <w:szCs w:val="22"/>
          <w:lang w:val="sr-Cyrl-CS"/>
        </w:rPr>
        <w:t>, логистика, саобраћај</w:t>
      </w:r>
      <w:r w:rsidRPr="002B2767">
        <w:rPr>
          <w:rFonts w:ascii="Arial" w:hAnsi="Arial" w:cs="Arial"/>
          <w:sz w:val="22"/>
          <w:szCs w:val="22"/>
          <w:lang w:val="ru-RU"/>
        </w:rPr>
        <w:t xml:space="preserve">...), </w:t>
      </w:r>
      <w:r w:rsidRPr="002B2767">
        <w:rPr>
          <w:rFonts w:ascii="Arial" w:hAnsi="Arial" w:cs="Arial"/>
          <w:b/>
          <w:sz w:val="22"/>
          <w:szCs w:val="22"/>
          <w:lang w:val="ru-RU"/>
        </w:rPr>
        <w:t>као и врста чланка који прилажете (коначну одлуку о класификацији чланка даје рецензент).</w:t>
      </w:r>
    </w:p>
    <w:p w:rsidR="00FD40EF" w:rsidRDefault="00FD40EF" w:rsidP="00FD40EF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B2767">
        <w:rPr>
          <w:rFonts w:ascii="Arial" w:hAnsi="Arial" w:cs="Arial"/>
          <w:sz w:val="22"/>
          <w:szCs w:val="22"/>
          <w:lang w:val="ru-RU"/>
        </w:rPr>
        <w:t>Упутств</w:t>
      </w:r>
      <w:r>
        <w:rPr>
          <w:rFonts w:ascii="Arial" w:hAnsi="Arial" w:cs="Arial"/>
          <w:sz w:val="22"/>
          <w:szCs w:val="22"/>
          <w:lang w:val="sr-Cyrl-RS"/>
        </w:rPr>
        <w:t>а</w:t>
      </w:r>
      <w:r w:rsidRPr="002B2767">
        <w:rPr>
          <w:rFonts w:ascii="Arial" w:hAnsi="Arial" w:cs="Arial"/>
          <w:sz w:val="22"/>
          <w:szCs w:val="22"/>
          <w:lang w:val="ru-RU"/>
        </w:rPr>
        <w:t xml:space="preserve"> о дефинисању области и врсти чланка погледајте у посебн</w:t>
      </w:r>
      <w:r>
        <w:rPr>
          <w:rFonts w:ascii="Arial" w:hAnsi="Arial" w:cs="Arial"/>
          <w:sz w:val="22"/>
          <w:szCs w:val="22"/>
          <w:lang w:val="sr-Cyrl-RS"/>
        </w:rPr>
        <w:t>им</w:t>
      </w:r>
      <w:r w:rsidRPr="002B276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документима: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0346A">
        <w:rPr>
          <w:rFonts w:ascii="Arial" w:hAnsi="Arial" w:cs="Arial"/>
          <w:sz w:val="22"/>
          <w:szCs w:val="22"/>
          <w:lang w:val="sr-Cyrl-RS"/>
        </w:rPr>
        <w:t>05 УПУТСТВО ЗА КЛАСИФИКАЦИЈУ ЧЛАНКА</w:t>
      </w:r>
      <w:r>
        <w:rPr>
          <w:rFonts w:ascii="Arial" w:hAnsi="Arial" w:cs="Arial"/>
          <w:sz w:val="22"/>
          <w:szCs w:val="22"/>
          <w:lang w:val="sr-Cyrl-RS"/>
        </w:rPr>
        <w:t xml:space="preserve"> и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0346A">
        <w:rPr>
          <w:rFonts w:ascii="Arial" w:hAnsi="Arial" w:cs="Arial"/>
          <w:sz w:val="22"/>
          <w:szCs w:val="22"/>
          <w:lang w:val="sr-Cyrl-RS"/>
        </w:rPr>
        <w:t>06 КЛАСИФИКАЦИЈА НАУЧНИХ ОБЛАСТИ</w:t>
      </w:r>
    </w:p>
    <w:p w:rsidR="00FD40EF" w:rsidRPr="00BD7DA9" w:rsidRDefault="00FD40EF" w:rsidP="00FD40EF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на страници </w:t>
      </w:r>
      <w:hyperlink r:id="rId22" w:history="1">
        <w:r w:rsidRPr="00F10F7F">
          <w:rPr>
            <w:rStyle w:val="Hyperlink"/>
            <w:rFonts w:ascii="Arial" w:hAnsi="Arial" w:cs="Arial"/>
            <w:sz w:val="22"/>
            <w:szCs w:val="22"/>
            <w:lang w:val="sr-Cyrl-RS"/>
          </w:rPr>
          <w:t>http://www.vtg.mod.gov.rs/obrazac-za-pisanje-clanka.html</w:t>
        </w:r>
      </w:hyperlink>
      <w:r>
        <w:rPr>
          <w:rFonts w:ascii="Arial" w:hAnsi="Arial" w:cs="Arial"/>
          <w:sz w:val="22"/>
          <w:szCs w:val="22"/>
          <w:lang w:val="sr-Cyrl-RS"/>
        </w:rPr>
        <w:t>.</w:t>
      </w: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FD40EF" w:rsidRPr="002B2767" w:rsidRDefault="00C222BD" w:rsidP="00FD40EF">
      <w:pPr>
        <w:spacing w:line="240" w:lineRule="exact"/>
        <w:jc w:val="both"/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sr-Cyrl-RS"/>
        </w:rPr>
        <w:t>12</w:t>
      </w:r>
      <w:r w:rsidR="00FD40EF">
        <w:rPr>
          <w:rFonts w:ascii="Arial" w:hAnsi="Arial" w:cs="Arial"/>
          <w:color w:val="FF0000"/>
          <w:sz w:val="22"/>
          <w:szCs w:val="22"/>
          <w:lang w:val="sr-Cyrl-RS"/>
        </w:rPr>
        <w:t xml:space="preserve">. </w:t>
      </w:r>
      <w:r w:rsidR="00FD40EF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Нека дужина </w:t>
      </w:r>
      <w:r w:rsidR="00FD40EF">
        <w:rPr>
          <w:rFonts w:ascii="Arial" w:hAnsi="Arial" w:cs="Arial"/>
          <w:color w:val="FF0000"/>
          <w:sz w:val="22"/>
          <w:szCs w:val="22"/>
          <w:lang w:val="sr-Cyrl-CS"/>
        </w:rPr>
        <w:t>В</w:t>
      </w:r>
      <w:r w:rsidR="00FD40EF">
        <w:rPr>
          <w:rFonts w:ascii="Arial" w:hAnsi="Arial" w:cs="Arial"/>
          <w:color w:val="FF0000"/>
          <w:sz w:val="22"/>
          <w:szCs w:val="22"/>
          <w:lang w:val="sr-Cyrl-RS"/>
        </w:rPr>
        <w:t xml:space="preserve">ашег </w:t>
      </w:r>
      <w:r w:rsidR="00FD40EF" w:rsidRPr="002B2767">
        <w:rPr>
          <w:rFonts w:ascii="Arial" w:hAnsi="Arial" w:cs="Arial"/>
          <w:color w:val="FF0000"/>
          <w:sz w:val="22"/>
          <w:szCs w:val="22"/>
          <w:lang w:val="ru-RU"/>
        </w:rPr>
        <w:t>чланка буде око 16 страница</w:t>
      </w:r>
      <w:r w:rsidR="00FD40EF">
        <w:rPr>
          <w:rFonts w:ascii="Arial" w:hAnsi="Arial" w:cs="Arial"/>
          <w:color w:val="FF0000"/>
          <w:sz w:val="22"/>
          <w:szCs w:val="22"/>
          <w:lang w:val="sr-Cyrl-RS"/>
        </w:rPr>
        <w:t xml:space="preserve"> (може и мање, а</w:t>
      </w:r>
      <w:r w:rsidR="00FD40EF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ли </w:t>
      </w:r>
      <w:r w:rsidR="00FD40EF">
        <w:rPr>
          <w:rFonts w:ascii="Arial" w:hAnsi="Arial" w:cs="Arial"/>
          <w:color w:val="FF0000"/>
          <w:sz w:val="22"/>
          <w:szCs w:val="22"/>
          <w:lang w:val="ru-RU"/>
        </w:rPr>
        <w:t>не би требало да пређе</w:t>
      </w:r>
      <w:r w:rsidR="00FD40EF"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 w:rsidR="00FD40EF" w:rsidRPr="002B2767">
        <w:rPr>
          <w:rFonts w:ascii="Arial" w:hAnsi="Arial" w:cs="Arial"/>
          <w:color w:val="FF0000"/>
          <w:sz w:val="22"/>
          <w:szCs w:val="22"/>
          <w:u w:val="single"/>
          <w:lang w:val="ru-RU"/>
        </w:rPr>
        <w:t>24</w:t>
      </w:r>
      <w:r w:rsidR="00FD40EF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странице</w:t>
      </w:r>
      <w:r w:rsidR="00FD40EF"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r w:rsidR="00FD40EF" w:rsidRPr="002B2767">
        <w:rPr>
          <w:rFonts w:ascii="Arial" w:hAnsi="Arial" w:cs="Arial"/>
          <w:color w:val="FF0000"/>
          <w:sz w:val="22"/>
          <w:szCs w:val="22"/>
          <w:lang w:val="ru-RU"/>
        </w:rPr>
        <w:t>написан</w:t>
      </w:r>
      <w:r w:rsidR="00FD40EF">
        <w:rPr>
          <w:rFonts w:ascii="Arial" w:hAnsi="Arial" w:cs="Arial"/>
          <w:color w:val="FF0000"/>
          <w:sz w:val="22"/>
          <w:szCs w:val="22"/>
          <w:lang w:val="sr-Cyrl-RS"/>
        </w:rPr>
        <w:t>е</w:t>
      </w:r>
      <w:r w:rsidR="00FD40EF"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 на постојећем обрасцу)!</w:t>
      </w:r>
    </w:p>
    <w:p w:rsidR="00FD40EF" w:rsidRPr="002B2767" w:rsidRDefault="00FD40EF" w:rsidP="00FD40EF">
      <w:pPr>
        <w:spacing w:line="240" w:lineRule="exact"/>
        <w:jc w:val="both"/>
        <w:rPr>
          <w:rFonts w:ascii="Arial" w:hAnsi="Arial" w:cs="Arial"/>
          <w:color w:val="FF0000"/>
          <w:sz w:val="22"/>
          <w:szCs w:val="22"/>
          <w:lang w:val="ru-RU"/>
        </w:rPr>
      </w:pP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  <w:r w:rsidRPr="002B2767">
        <w:rPr>
          <w:rFonts w:ascii="Arial" w:hAnsi="Arial" w:cs="Arial"/>
          <w:color w:val="FF0000"/>
          <w:sz w:val="22"/>
          <w:szCs w:val="22"/>
          <w:lang w:val="ru-RU"/>
        </w:rPr>
        <w:t>1</w:t>
      </w:r>
      <w:r w:rsidR="00C222BD">
        <w:rPr>
          <w:rFonts w:ascii="Arial" w:hAnsi="Arial" w:cs="Arial"/>
          <w:color w:val="FF0000"/>
          <w:sz w:val="22"/>
          <w:szCs w:val="22"/>
          <w:lang w:val="sr-Latn-RS"/>
        </w:rPr>
        <w:t>3</w:t>
      </w:r>
      <w:r w:rsidRPr="002B2767">
        <w:rPr>
          <w:rFonts w:ascii="Arial" w:hAnsi="Arial" w:cs="Arial"/>
          <w:color w:val="FF0000"/>
          <w:sz w:val="22"/>
          <w:szCs w:val="22"/>
          <w:lang w:val="ru-RU"/>
        </w:rPr>
        <w:t xml:space="preserve">. </w:t>
      </w:r>
      <w:r>
        <w:rPr>
          <w:rFonts w:ascii="Arial" w:hAnsi="Arial" w:cs="Arial"/>
          <w:color w:val="FF0000"/>
          <w:sz w:val="22"/>
          <w:szCs w:val="22"/>
          <w:lang w:val="sr-Cyrl-RS"/>
        </w:rPr>
        <w:t xml:space="preserve">Ако је величина чланка већа од 5 </w:t>
      </w:r>
      <w:r w:rsidR="00C11B08">
        <w:rPr>
          <w:rFonts w:ascii="Arial" w:hAnsi="Arial" w:cs="Arial"/>
          <w:color w:val="FF0000"/>
          <w:sz w:val="22"/>
          <w:szCs w:val="22"/>
        </w:rPr>
        <w:t>Mb</w:t>
      </w:r>
      <w:r>
        <w:rPr>
          <w:rFonts w:ascii="Arial" w:hAnsi="Arial" w:cs="Arial"/>
          <w:color w:val="FF0000"/>
          <w:sz w:val="22"/>
          <w:szCs w:val="22"/>
          <w:lang w:val="sr-Cyrl-RS"/>
        </w:rPr>
        <w:t xml:space="preserve"> потребно је да га компримујете према </w:t>
      </w: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  <w:r w:rsidRPr="000A751F">
        <w:rPr>
          <w:rFonts w:ascii="Arial" w:hAnsi="Arial" w:cs="Arial"/>
          <w:color w:val="FF0000"/>
          <w:sz w:val="22"/>
          <w:szCs w:val="22"/>
          <w:lang w:val="sr-Cyrl-RS"/>
        </w:rPr>
        <w:t>07 УПУТСТВ</w:t>
      </w:r>
      <w:r>
        <w:rPr>
          <w:rFonts w:ascii="Arial" w:hAnsi="Arial" w:cs="Arial"/>
          <w:color w:val="FF0000"/>
          <w:sz w:val="22"/>
          <w:szCs w:val="22"/>
          <w:lang w:val="sr-Cyrl-RS"/>
        </w:rPr>
        <w:t>У</w:t>
      </w:r>
      <w:r w:rsidRPr="000A751F">
        <w:rPr>
          <w:rFonts w:ascii="Arial" w:hAnsi="Arial" w:cs="Arial"/>
          <w:color w:val="FF0000"/>
          <w:sz w:val="22"/>
          <w:szCs w:val="22"/>
          <w:lang w:val="sr-Cyrl-RS"/>
        </w:rPr>
        <w:t xml:space="preserve"> ЗА КОМПРЕСИЈУ ЧЛАНКА</w:t>
      </w:r>
      <w:r>
        <w:rPr>
          <w:rFonts w:ascii="Arial" w:hAnsi="Arial" w:cs="Arial"/>
          <w:color w:val="FF0000"/>
          <w:sz w:val="22"/>
          <w:szCs w:val="22"/>
          <w:lang w:val="sr-Cyrl-RS"/>
        </w:rPr>
        <w:t xml:space="preserve"> на страници</w:t>
      </w:r>
    </w:p>
    <w:p w:rsidR="00FD40EF" w:rsidRPr="000A751F" w:rsidRDefault="00A16BC3" w:rsidP="00FD40EF">
      <w:pPr>
        <w:spacing w:line="240" w:lineRule="exact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  <w:hyperlink r:id="rId23" w:history="1">
        <w:r w:rsidR="00FD40EF" w:rsidRPr="00F10F7F">
          <w:rPr>
            <w:rStyle w:val="Hyperlink"/>
            <w:rFonts w:ascii="Arial" w:hAnsi="Arial" w:cs="Arial"/>
            <w:sz w:val="22"/>
            <w:szCs w:val="22"/>
            <w:lang w:val="sr-Cyrl-RS"/>
          </w:rPr>
          <w:t>http://www.vtg.mod.gov.rs/obrazac-za-pisanje-clanka.html</w:t>
        </w:r>
      </w:hyperlink>
      <w:r w:rsidR="00FD40EF">
        <w:rPr>
          <w:rFonts w:ascii="Arial" w:hAnsi="Arial" w:cs="Arial"/>
          <w:color w:val="FF0000"/>
          <w:sz w:val="22"/>
          <w:szCs w:val="22"/>
          <w:lang w:val="sr-Cyrl-RS"/>
        </w:rPr>
        <w:t xml:space="preserve">. </w:t>
      </w:r>
    </w:p>
    <w:p w:rsidR="00FD40EF" w:rsidRDefault="00FD40EF" w:rsidP="00FD40EF">
      <w:pPr>
        <w:spacing w:line="240" w:lineRule="exact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FD40EF" w:rsidRDefault="00C222BD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Cyrl-RS"/>
        </w:rPr>
        <w:t>14</w:t>
      </w:r>
      <w:r w:rsidR="00FD40EF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FD40EF">
        <w:rPr>
          <w:rFonts w:ascii="Arial" w:hAnsi="Arial" w:cs="Arial"/>
          <w:sz w:val="22"/>
          <w:szCs w:val="22"/>
          <w:lang w:val="sr-Latn-CS"/>
        </w:rPr>
        <w:t>Списак</w:t>
      </w:r>
      <w:r w:rsidR="00FD40EF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sz w:val="22"/>
          <w:szCs w:val="22"/>
          <w:lang w:val="sr-Latn-CS"/>
        </w:rPr>
        <w:t>рецензента доступан је</w:t>
      </w:r>
      <w:r w:rsidR="00FD40EF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sz w:val="22"/>
          <w:szCs w:val="22"/>
          <w:lang w:val="sr-Latn-CS"/>
        </w:rPr>
        <w:t>на</w:t>
      </w:r>
      <w:r w:rsidR="00FD40EF"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sz w:val="22"/>
          <w:szCs w:val="22"/>
          <w:lang w:val="sr-Cyrl-RS"/>
        </w:rPr>
        <w:t>страници сајта Списак рецензената</w:t>
      </w:r>
      <w:r w:rsidR="00FD40EF" w:rsidRPr="00BD7DA9">
        <w:rPr>
          <w:rFonts w:ascii="Arial" w:hAnsi="Arial" w:cs="Arial"/>
          <w:sz w:val="22"/>
          <w:szCs w:val="22"/>
          <w:lang w:val="sr-Latn-CS"/>
        </w:rPr>
        <w:t>.</w:t>
      </w:r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D40EF">
        <w:rPr>
          <w:rFonts w:ascii="Arial" w:hAnsi="Arial" w:cs="Arial"/>
          <w:b/>
          <w:sz w:val="22"/>
          <w:szCs w:val="22"/>
          <w:lang w:val="sr-Cyrl-CS"/>
        </w:rPr>
        <w:t>У</w:t>
      </w:r>
      <w:r w:rsidR="00FD40EF" w:rsidRPr="00370678">
        <w:rPr>
          <w:rFonts w:ascii="Arial" w:hAnsi="Arial" w:cs="Arial"/>
          <w:b/>
          <w:sz w:val="22"/>
          <w:szCs w:val="22"/>
          <w:lang w:val="sr-Cyrl-RS"/>
        </w:rPr>
        <w:t xml:space="preserve"> коментарима уреднику у систему АСИСТЕНТ </w:t>
      </w:r>
      <w:r w:rsidR="00FD40EF">
        <w:rPr>
          <w:rFonts w:ascii="Arial" w:hAnsi="Arial" w:cs="Arial"/>
          <w:b/>
          <w:sz w:val="22"/>
          <w:szCs w:val="22"/>
          <w:lang w:val="sr-Cyrl-CS"/>
        </w:rPr>
        <w:t>н</w:t>
      </w:r>
      <w:r w:rsidR="00FD40EF" w:rsidRPr="00370678">
        <w:rPr>
          <w:rFonts w:ascii="Arial" w:hAnsi="Arial" w:cs="Arial"/>
          <w:b/>
          <w:sz w:val="22"/>
          <w:szCs w:val="22"/>
          <w:lang w:val="sr-Cyrl-RS"/>
        </w:rPr>
        <w:t>емојте предлагати рецензенте</w:t>
      </w:r>
      <w:r w:rsidR="00FD40EF">
        <w:rPr>
          <w:rFonts w:ascii="Arial" w:hAnsi="Arial" w:cs="Arial"/>
          <w:sz w:val="22"/>
          <w:szCs w:val="22"/>
          <w:lang w:val="sr-Latn-CS"/>
        </w:rPr>
        <w:t>.</w:t>
      </w:r>
    </w:p>
    <w:p w:rsidR="00FD40EF" w:rsidRPr="00BD7DA9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</w:p>
    <w:p w:rsidR="0070111F" w:rsidRDefault="0070111F" w:rsidP="00FD40E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FD40EF" w:rsidRPr="00BD7DA9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Cyrl-CS"/>
        </w:rPr>
        <w:t>Циљ п</w:t>
      </w:r>
      <w:r>
        <w:rPr>
          <w:rFonts w:ascii="Arial" w:hAnsi="Arial" w:cs="Arial"/>
          <w:sz w:val="22"/>
          <w:szCs w:val="22"/>
          <w:lang w:val="sr-Latn-CS"/>
        </w:rPr>
        <w:t>оштовањ</w:t>
      </w:r>
      <w:r>
        <w:rPr>
          <w:rFonts w:ascii="Arial" w:hAnsi="Arial" w:cs="Arial"/>
          <w:sz w:val="22"/>
          <w:szCs w:val="22"/>
          <w:lang w:val="sr-Cyrl-CS"/>
        </w:rPr>
        <w:t>а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ових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сугестија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је</w:t>
      </w:r>
      <w:r>
        <w:rPr>
          <w:rFonts w:ascii="Arial" w:hAnsi="Arial" w:cs="Arial"/>
          <w:sz w:val="22"/>
          <w:szCs w:val="22"/>
          <w:lang w:val="sr-Cyrl-CS"/>
        </w:rPr>
        <w:t>,</w:t>
      </w:r>
      <w:r>
        <w:rPr>
          <w:rFonts w:ascii="Arial" w:hAnsi="Arial" w:cs="Arial"/>
          <w:sz w:val="22"/>
          <w:szCs w:val="22"/>
          <w:lang w:val="sr-Latn-CS"/>
        </w:rPr>
        <w:t xml:space="preserve"> првенствено</w:t>
      </w:r>
      <w:r>
        <w:rPr>
          <w:rFonts w:ascii="Arial" w:hAnsi="Arial" w:cs="Arial"/>
          <w:sz w:val="22"/>
          <w:szCs w:val="22"/>
          <w:lang w:val="sr-Cyrl-CS"/>
        </w:rPr>
        <w:t>,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обезбеђивањ</w:t>
      </w:r>
      <w:r>
        <w:rPr>
          <w:rFonts w:ascii="Arial" w:hAnsi="Arial" w:cs="Arial"/>
          <w:sz w:val="22"/>
          <w:szCs w:val="22"/>
          <w:lang w:val="sr-Cyrl-CS"/>
        </w:rPr>
        <w:t>е</w:t>
      </w:r>
      <w:r>
        <w:rPr>
          <w:rFonts w:ascii="Arial" w:hAnsi="Arial" w:cs="Arial"/>
          <w:sz w:val="22"/>
          <w:szCs w:val="22"/>
          <w:lang w:val="sr-Latn-CS"/>
        </w:rPr>
        <w:t xml:space="preserve"> боље опремљености Вашег чланка, затим</w:t>
      </w:r>
      <w:r>
        <w:rPr>
          <w:rFonts w:ascii="Arial" w:hAnsi="Arial" w:cs="Arial"/>
          <w:sz w:val="22"/>
          <w:szCs w:val="22"/>
          <w:lang w:val="sr-Cyrl-CS"/>
        </w:rPr>
        <w:t xml:space="preserve"> његова</w:t>
      </w:r>
      <w:r>
        <w:rPr>
          <w:rFonts w:ascii="Arial" w:hAnsi="Arial" w:cs="Arial"/>
          <w:sz w:val="22"/>
          <w:szCs w:val="22"/>
          <w:lang w:val="sr-Latn-CS"/>
        </w:rPr>
        <w:t xml:space="preserve"> ефикасниј</w:t>
      </w:r>
      <w:r>
        <w:rPr>
          <w:rFonts w:ascii="Arial" w:hAnsi="Arial" w:cs="Arial"/>
          <w:sz w:val="22"/>
          <w:szCs w:val="22"/>
          <w:lang w:val="sr-Cyrl-CS"/>
        </w:rPr>
        <w:t>а</w:t>
      </w:r>
      <w:r>
        <w:rPr>
          <w:rFonts w:ascii="Arial" w:hAnsi="Arial" w:cs="Arial"/>
          <w:sz w:val="22"/>
          <w:szCs w:val="22"/>
          <w:lang w:val="sr-Latn-CS"/>
        </w:rPr>
        <w:t xml:space="preserve"> и прецизниј</w:t>
      </w:r>
      <w:r>
        <w:rPr>
          <w:rFonts w:ascii="Arial" w:hAnsi="Arial" w:cs="Arial"/>
          <w:sz w:val="22"/>
          <w:szCs w:val="22"/>
          <w:lang w:val="sr-Cyrl-CS"/>
        </w:rPr>
        <w:t>а</w:t>
      </w:r>
      <w:r>
        <w:rPr>
          <w:rFonts w:ascii="Arial" w:hAnsi="Arial" w:cs="Arial"/>
          <w:sz w:val="22"/>
          <w:szCs w:val="22"/>
          <w:lang w:val="sr-Latn-CS"/>
        </w:rPr>
        <w:t xml:space="preserve"> припрем</w:t>
      </w:r>
      <w:r>
        <w:rPr>
          <w:rFonts w:ascii="Arial" w:hAnsi="Arial" w:cs="Arial"/>
          <w:sz w:val="22"/>
          <w:szCs w:val="22"/>
          <w:lang w:val="sr-Cyrl-CS"/>
        </w:rPr>
        <w:t>а</w:t>
      </w:r>
      <w:r>
        <w:rPr>
          <w:rFonts w:ascii="Arial" w:hAnsi="Arial" w:cs="Arial"/>
          <w:sz w:val="22"/>
          <w:szCs w:val="22"/>
          <w:lang w:val="sr-Latn-CS"/>
        </w:rPr>
        <w:t>, као и одржавањ</w:t>
      </w:r>
      <w:r>
        <w:rPr>
          <w:rFonts w:ascii="Arial" w:hAnsi="Arial" w:cs="Arial"/>
          <w:sz w:val="22"/>
          <w:szCs w:val="22"/>
          <w:lang w:val="sr-Cyrl-CS"/>
        </w:rPr>
        <w:t>е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и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побољшањ</w:t>
      </w:r>
      <w:r>
        <w:rPr>
          <w:rFonts w:ascii="Arial" w:hAnsi="Arial" w:cs="Arial"/>
          <w:sz w:val="22"/>
          <w:szCs w:val="22"/>
          <w:lang w:val="sr-Cyrl-CS"/>
        </w:rPr>
        <w:t>е</w:t>
      </w:r>
      <w:r>
        <w:rPr>
          <w:rFonts w:ascii="Arial" w:hAnsi="Arial" w:cs="Arial"/>
          <w:sz w:val="22"/>
          <w:szCs w:val="22"/>
          <w:lang w:val="sr-Latn-CS"/>
        </w:rPr>
        <w:t xml:space="preserve"> категорије часописа</w:t>
      </w:r>
      <w:r w:rsidRPr="00BD7DA9">
        <w:rPr>
          <w:rFonts w:ascii="Arial" w:hAnsi="Arial" w:cs="Arial"/>
          <w:sz w:val="22"/>
          <w:szCs w:val="22"/>
          <w:lang w:val="sr-Latn-CS"/>
        </w:rPr>
        <w:t>.</w:t>
      </w:r>
    </w:p>
    <w:p w:rsidR="00FD40EF" w:rsidRPr="00BD7DA9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</w:p>
    <w:p w:rsidR="00FD40EF" w:rsidRPr="002B2767" w:rsidRDefault="00FD40EF" w:rsidP="00FD40EF">
      <w:pPr>
        <w:spacing w:line="240" w:lineRule="exact"/>
        <w:jc w:val="both"/>
        <w:rPr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sr-Cyrl-CS"/>
        </w:rPr>
        <w:t>Н</w:t>
      </w:r>
      <w:r>
        <w:rPr>
          <w:rFonts w:ascii="Arial" w:hAnsi="Arial" w:cs="Arial"/>
          <w:b/>
          <w:sz w:val="22"/>
          <w:szCs w:val="22"/>
          <w:lang w:val="sr-Latn-CS"/>
        </w:rPr>
        <w:t>астојте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да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у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својим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радовима које објављујете у другим часописима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или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на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научним скуповима </w:t>
      </w:r>
      <w:r w:rsidR="00211454" w:rsidRPr="00EE132A">
        <w:rPr>
          <w:rFonts w:ascii="Arial" w:hAnsi="Arial" w:cs="Arial"/>
          <w:b/>
          <w:i/>
          <w:sz w:val="22"/>
          <w:szCs w:val="22"/>
          <w:u w:val="single"/>
          <w:lang w:val="sr-Cyrl-RS"/>
        </w:rPr>
        <w:t>правилно и прецизно</w:t>
      </w:r>
      <w:r w:rsidR="00EE132A">
        <w:rPr>
          <w:rFonts w:ascii="Arial" w:hAnsi="Arial" w:cs="Arial"/>
          <w:b/>
          <w:i/>
          <w:sz w:val="22"/>
          <w:szCs w:val="22"/>
          <w:u w:val="single"/>
          <w:lang w:val="sr-Cyrl-RS"/>
        </w:rPr>
        <w:t>,</w:t>
      </w:r>
      <w:r w:rsidR="00EE132A" w:rsidRPr="00EE132A">
        <w:rPr>
          <w:rFonts w:ascii="Arial" w:hAnsi="Arial" w:cs="Arial"/>
          <w:b/>
          <w:i/>
          <w:sz w:val="22"/>
          <w:szCs w:val="22"/>
          <w:lang w:val="sr-Cyrl-RS"/>
        </w:rPr>
        <w:t xml:space="preserve"> тј. у складу са цитатним стилом који примењује издавач</w:t>
      </w:r>
      <w:r w:rsidR="00EE132A">
        <w:rPr>
          <w:rFonts w:ascii="Arial" w:hAnsi="Arial" w:cs="Arial"/>
          <w:b/>
          <w:i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b/>
          <w:sz w:val="22"/>
          <w:szCs w:val="22"/>
          <w:lang w:val="sr-Latn-CS"/>
        </w:rPr>
        <w:t>цитирате своје и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друге чланке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који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су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објављени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у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„</w:t>
      </w:r>
      <w:r w:rsidRPr="00FE3329">
        <w:rPr>
          <w:rFonts w:ascii="Arial" w:hAnsi="Arial" w:cs="Arial"/>
          <w:b/>
          <w:i/>
          <w:sz w:val="22"/>
          <w:szCs w:val="22"/>
          <w:lang w:val="sr-Latn-CS"/>
        </w:rPr>
        <w:t>Војнотехничком гласнику</w:t>
      </w:r>
      <w:r>
        <w:rPr>
          <w:rFonts w:ascii="Arial" w:hAnsi="Arial" w:cs="Arial"/>
          <w:b/>
          <w:sz w:val="22"/>
          <w:szCs w:val="22"/>
          <w:lang w:val="sr-Cyrl-CS"/>
        </w:rPr>
        <w:t>”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sr-Latn-CS"/>
        </w:rPr>
        <w:t>ИЛИ У ДРУГИМ СРПСКИМ НАУЧНИМ ЧАСОПИСИМА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. </w:t>
      </w:r>
      <w:r>
        <w:rPr>
          <w:rFonts w:ascii="Arial" w:hAnsi="Arial" w:cs="Arial"/>
          <w:b/>
          <w:sz w:val="22"/>
          <w:szCs w:val="22"/>
          <w:lang w:val="sr-Cyrl-CS"/>
        </w:rPr>
        <w:t>То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је важно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и због унапређења позиција домаћих часописа на референтним међународним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листама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цитираности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>.</w:t>
      </w:r>
    </w:p>
    <w:p w:rsidR="00FD40EF" w:rsidRPr="002B2767" w:rsidRDefault="00FD40EF" w:rsidP="00FD40EF">
      <w:pPr>
        <w:spacing w:line="240" w:lineRule="exact"/>
        <w:jc w:val="both"/>
        <w:rPr>
          <w:sz w:val="22"/>
          <w:szCs w:val="22"/>
          <w:lang w:val="ru-RU"/>
        </w:rPr>
      </w:pPr>
    </w:p>
    <w:p w:rsidR="00FD40EF" w:rsidRPr="002B2767" w:rsidRDefault="00FD40EF" w:rsidP="00FD40EF">
      <w:pPr>
        <w:spacing w:line="240" w:lineRule="exact"/>
        <w:jc w:val="both"/>
        <w:rPr>
          <w:rFonts w:ascii="Arial" w:hAnsi="Arial" w:cs="Arial"/>
          <w:b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color w:val="FF0000"/>
          <w:sz w:val="22"/>
          <w:szCs w:val="22"/>
          <w:lang w:val="ru-RU"/>
        </w:rPr>
        <w:t>П</w:t>
      </w:r>
      <w:r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риоритет </w:t>
      </w:r>
      <w:r>
        <w:rPr>
          <w:rFonts w:ascii="Arial" w:hAnsi="Arial" w:cs="Arial"/>
          <w:b/>
          <w:color w:val="FF0000"/>
          <w:sz w:val="22"/>
          <w:szCs w:val="22"/>
          <w:lang w:val="ru-RU"/>
        </w:rPr>
        <w:t>у</w:t>
      </w:r>
      <w:r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објављивању</w:t>
      </w:r>
      <w:r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у</w:t>
      </w:r>
      <w:r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</w:t>
      </w:r>
      <w:r w:rsidRPr="005A77DC">
        <w:rPr>
          <w:rFonts w:ascii="Arial" w:hAnsi="Arial" w:cs="Arial"/>
          <w:b/>
          <w:color w:val="FF0000"/>
          <w:sz w:val="22"/>
          <w:szCs w:val="22"/>
          <w:lang w:val="sr-Cyrl-CS"/>
        </w:rPr>
        <w:t>„</w:t>
      </w:r>
      <w:r w:rsidRPr="005A77DC">
        <w:rPr>
          <w:rFonts w:ascii="Arial" w:hAnsi="Arial" w:cs="Arial"/>
          <w:b/>
          <w:color w:val="FF0000"/>
          <w:sz w:val="22"/>
          <w:szCs w:val="22"/>
          <w:lang w:val="sr-Latn-CS"/>
        </w:rPr>
        <w:t>Војнотехничком гласнику</w:t>
      </w:r>
      <w:r w:rsidRPr="005A77DC">
        <w:rPr>
          <w:rFonts w:ascii="Arial" w:hAnsi="Arial" w:cs="Arial"/>
          <w:b/>
          <w:color w:val="FF0000"/>
          <w:sz w:val="22"/>
          <w:szCs w:val="22"/>
          <w:lang w:val="sr-Cyrl-CS"/>
        </w:rPr>
        <w:t>”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>имају:</w:t>
      </w:r>
    </w:p>
    <w:p w:rsidR="00FD40EF" w:rsidRPr="00BD7DA9" w:rsidRDefault="00FD40EF" w:rsidP="00FD40EF">
      <w:pPr>
        <w:spacing w:line="240" w:lineRule="exact"/>
        <w:ind w:left="360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  <w:lang w:val="sr-Cyrl-CS"/>
        </w:rPr>
        <w:t xml:space="preserve">– </w:t>
      </w:r>
      <w:r>
        <w:rPr>
          <w:rFonts w:ascii="Arial" w:hAnsi="Arial" w:cs="Arial"/>
          <w:b/>
          <w:color w:val="FF0000"/>
          <w:sz w:val="22"/>
          <w:szCs w:val="22"/>
        </w:rPr>
        <w:t>научни чланци</w:t>
      </w:r>
      <w:r w:rsidRPr="00BD7DA9">
        <w:rPr>
          <w:rFonts w:ascii="Arial" w:hAnsi="Arial" w:cs="Arial"/>
          <w:b/>
          <w:color w:val="FF0000"/>
          <w:sz w:val="22"/>
          <w:szCs w:val="22"/>
        </w:rPr>
        <w:t>,</w:t>
      </w:r>
    </w:p>
    <w:p w:rsidR="00FD40EF" w:rsidRPr="002B2767" w:rsidRDefault="00FD40EF" w:rsidP="00C222BD">
      <w:pPr>
        <w:spacing w:line="240" w:lineRule="exact"/>
        <w:ind w:left="360"/>
        <w:jc w:val="both"/>
        <w:rPr>
          <w:rFonts w:ascii="Arial" w:hAnsi="Arial" w:cs="Arial"/>
          <w:b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– </w:t>
      </w:r>
      <w:r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>чланци чији су аутори или</w:t>
      </w:r>
      <w:r w:rsidR="00C222BD">
        <w:rPr>
          <w:rFonts w:ascii="Arial" w:hAnsi="Arial" w:cs="Arial"/>
          <w:b/>
          <w:color w:val="FF0000"/>
          <w:sz w:val="22"/>
          <w:szCs w:val="22"/>
          <w:lang w:val="ru-RU"/>
        </w:rPr>
        <w:t xml:space="preserve"> коаутори лица из иностранства</w:t>
      </w:r>
      <w:r w:rsidRPr="002B2767">
        <w:rPr>
          <w:rFonts w:ascii="Arial" w:hAnsi="Arial" w:cs="Arial"/>
          <w:b/>
          <w:color w:val="FF0000"/>
          <w:sz w:val="22"/>
          <w:szCs w:val="22"/>
          <w:lang w:val="ru-RU"/>
        </w:rPr>
        <w:t>.</w:t>
      </w:r>
    </w:p>
    <w:p w:rsidR="00FD40EF" w:rsidRPr="00BD7DA9" w:rsidRDefault="00FD40EF" w:rsidP="00FD40EF">
      <w:pPr>
        <w:spacing w:line="240" w:lineRule="exact"/>
        <w:jc w:val="both"/>
        <w:rPr>
          <w:sz w:val="22"/>
          <w:szCs w:val="22"/>
          <w:lang w:val="sr-Cyrl-CS"/>
        </w:rPr>
      </w:pPr>
    </w:p>
    <w:p w:rsidR="00FD40EF" w:rsidRPr="00BD7DA9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Такође, у контексту примедби на редослед објављивања чланака, треба имати у виду да је потребно да се поштује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и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мултидисциплинарност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A62E59">
        <w:rPr>
          <w:rFonts w:ascii="Arial" w:hAnsi="Arial" w:cs="Arial"/>
          <w:sz w:val="22"/>
          <w:szCs w:val="22"/>
          <w:lang w:val="sr-Cyrl-CS"/>
        </w:rPr>
        <w:t>„</w:t>
      </w:r>
      <w:r w:rsidRPr="00A62E59">
        <w:rPr>
          <w:rFonts w:ascii="Arial" w:hAnsi="Arial" w:cs="Arial"/>
          <w:sz w:val="22"/>
          <w:szCs w:val="22"/>
          <w:lang w:val="sr-Latn-CS"/>
        </w:rPr>
        <w:t>Војнотехничко</w:t>
      </w:r>
      <w:r w:rsidRPr="00A62E59">
        <w:rPr>
          <w:rFonts w:ascii="Arial" w:hAnsi="Arial" w:cs="Arial"/>
          <w:sz w:val="22"/>
          <w:szCs w:val="22"/>
          <w:lang w:val="sr-Cyrl-CS"/>
        </w:rPr>
        <w:t>г</w:t>
      </w:r>
      <w:r w:rsidRPr="00BD7DA9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A62E59">
        <w:rPr>
          <w:rFonts w:ascii="Arial" w:hAnsi="Arial" w:cs="Arial"/>
          <w:sz w:val="22"/>
          <w:szCs w:val="22"/>
          <w:lang w:val="sr-Latn-CS"/>
        </w:rPr>
        <w:t>гласник</w:t>
      </w:r>
      <w:r w:rsidRPr="00A62E59">
        <w:rPr>
          <w:rFonts w:ascii="Arial" w:hAnsi="Arial" w:cs="Arial"/>
          <w:sz w:val="22"/>
          <w:szCs w:val="22"/>
          <w:lang w:val="sr-Cyrl-CS"/>
        </w:rPr>
        <w:t>а”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BD7DA9">
        <w:rPr>
          <w:rFonts w:ascii="Arial" w:hAnsi="Arial" w:cs="Arial"/>
          <w:sz w:val="22"/>
          <w:szCs w:val="22"/>
          <w:lang w:val="sr-Latn-CS"/>
        </w:rPr>
        <w:t>(</w:t>
      </w:r>
      <w:r>
        <w:rPr>
          <w:rFonts w:ascii="Arial" w:hAnsi="Arial" w:cs="Arial"/>
          <w:sz w:val="22"/>
          <w:szCs w:val="22"/>
          <w:lang w:val="sr-Latn-CS"/>
        </w:rPr>
        <w:t>у појединачном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броју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морају да буду</w:t>
      </w:r>
      <w:r>
        <w:rPr>
          <w:rFonts w:ascii="Arial" w:hAnsi="Arial" w:cs="Arial"/>
          <w:sz w:val="22"/>
          <w:szCs w:val="22"/>
          <w:lang w:val="sr-Latn-CS"/>
        </w:rPr>
        <w:t xml:space="preserve"> равномерно заступљени чланци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из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свих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области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за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кој</w:t>
      </w:r>
      <w:r>
        <w:rPr>
          <w:rFonts w:ascii="Arial" w:hAnsi="Arial" w:cs="Arial"/>
          <w:sz w:val="22"/>
          <w:szCs w:val="22"/>
          <w:lang w:val="sr-Cyrl-CS"/>
        </w:rPr>
        <w:t>е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је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часопис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категорисан</w:t>
      </w:r>
      <w:r w:rsidRPr="00BD7DA9">
        <w:rPr>
          <w:rFonts w:ascii="Arial" w:hAnsi="Arial" w:cs="Arial"/>
          <w:sz w:val="22"/>
          <w:szCs w:val="22"/>
          <w:lang w:val="sr-Latn-CS"/>
        </w:rPr>
        <w:t>).</w:t>
      </w:r>
    </w:p>
    <w:p w:rsidR="00FD40EF" w:rsidRPr="00BD7DA9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</w:p>
    <w:p w:rsidR="00D53B87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Latn-CS"/>
        </w:rPr>
        <w:t>Хвала на разумевању</w:t>
      </w:r>
      <w:r>
        <w:rPr>
          <w:rFonts w:ascii="Arial" w:hAnsi="Arial" w:cs="Arial"/>
          <w:sz w:val="22"/>
          <w:szCs w:val="22"/>
          <w:lang w:val="sr-Cyrl-CS"/>
        </w:rPr>
        <w:t>.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FD40EF" w:rsidRPr="003F72FB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С</w:t>
      </w:r>
      <w:r>
        <w:rPr>
          <w:rFonts w:ascii="Arial" w:hAnsi="Arial" w:cs="Arial"/>
          <w:sz w:val="22"/>
          <w:szCs w:val="22"/>
          <w:lang w:val="sr-Latn-CS"/>
        </w:rPr>
        <w:t>рдачан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поздрав</w:t>
      </w:r>
      <w:r>
        <w:rPr>
          <w:rFonts w:ascii="Arial" w:hAnsi="Arial" w:cs="Arial"/>
          <w:sz w:val="22"/>
          <w:szCs w:val="22"/>
          <w:lang w:val="sr-Cyrl-CS"/>
        </w:rPr>
        <w:t>,</w:t>
      </w:r>
    </w:p>
    <w:p w:rsidR="00FD40EF" w:rsidRPr="00A62E59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у</w:t>
      </w:r>
      <w:r>
        <w:rPr>
          <w:rFonts w:ascii="Arial" w:hAnsi="Arial" w:cs="Arial"/>
          <w:sz w:val="22"/>
          <w:szCs w:val="22"/>
          <w:lang w:val="sr-Latn-CS"/>
        </w:rPr>
        <w:t>редник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„</w:t>
      </w:r>
      <w:r>
        <w:rPr>
          <w:rFonts w:ascii="Arial" w:hAnsi="Arial" w:cs="Arial"/>
          <w:sz w:val="22"/>
          <w:szCs w:val="22"/>
          <w:lang w:val="sr-Latn-CS"/>
        </w:rPr>
        <w:t>Војнотехничког</w:t>
      </w:r>
      <w:r w:rsidRPr="00BD7DA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гласника</w:t>
      </w:r>
      <w:r>
        <w:rPr>
          <w:rFonts w:ascii="Arial" w:hAnsi="Arial" w:cs="Arial"/>
          <w:sz w:val="22"/>
          <w:szCs w:val="22"/>
          <w:lang w:val="sr-Cyrl-CS"/>
        </w:rPr>
        <w:t>”</w:t>
      </w:r>
    </w:p>
    <w:p w:rsidR="00FD40EF" w:rsidRPr="00BD7DA9" w:rsidRDefault="00FD40EF" w:rsidP="00FD40EF">
      <w:pPr>
        <w:spacing w:line="240" w:lineRule="exact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Небојша Гаћеша</w:t>
      </w:r>
    </w:p>
    <w:p w:rsidR="00FD40EF" w:rsidRDefault="00A16BC3" w:rsidP="00D53B87">
      <w:pPr>
        <w:spacing w:line="240" w:lineRule="exact"/>
        <w:jc w:val="both"/>
      </w:pPr>
      <w:hyperlink r:id="rId24" w:history="1">
        <w:r w:rsidR="00FD40EF" w:rsidRPr="00C31DB9">
          <w:rPr>
            <w:rStyle w:val="Hyperlink"/>
            <w:rFonts w:ascii="Arial" w:hAnsi="Arial" w:cs="Arial"/>
            <w:sz w:val="22"/>
            <w:szCs w:val="22"/>
            <w:lang w:val="sr-Latn-CS"/>
          </w:rPr>
          <w:t>http://www.vtg.mod.gov.rs/kontakt.html</w:t>
        </w:r>
      </w:hyperlink>
      <w:r w:rsidR="00FD40EF">
        <w:rPr>
          <w:rFonts w:ascii="Arial" w:hAnsi="Arial" w:cs="Arial"/>
          <w:sz w:val="22"/>
          <w:szCs w:val="22"/>
          <w:lang w:val="sr-Latn-CS"/>
        </w:rPr>
        <w:t xml:space="preserve"> </w:t>
      </w:r>
    </w:p>
    <w:sectPr w:rsidR="00FD4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BC3" w:rsidRDefault="00A16BC3" w:rsidP="002E6919">
      <w:r>
        <w:separator/>
      </w:r>
    </w:p>
  </w:endnote>
  <w:endnote w:type="continuationSeparator" w:id="0">
    <w:p w:rsidR="00A16BC3" w:rsidRDefault="00A16BC3" w:rsidP="002E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BC3" w:rsidRDefault="00A16BC3" w:rsidP="002E6919">
      <w:r>
        <w:separator/>
      </w:r>
    </w:p>
  </w:footnote>
  <w:footnote w:type="continuationSeparator" w:id="0">
    <w:p w:rsidR="00A16BC3" w:rsidRDefault="00A16BC3" w:rsidP="002E6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CBE"/>
    <w:multiLevelType w:val="hybridMultilevel"/>
    <w:tmpl w:val="F0C0ABDE"/>
    <w:lvl w:ilvl="0" w:tplc="DCA091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62A88"/>
    <w:multiLevelType w:val="hybridMultilevel"/>
    <w:tmpl w:val="3E8C021C"/>
    <w:lvl w:ilvl="0" w:tplc="2FE49F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66C10"/>
    <w:multiLevelType w:val="hybridMultilevel"/>
    <w:tmpl w:val="54F82474"/>
    <w:lvl w:ilvl="0" w:tplc="42C277A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155B"/>
    <w:multiLevelType w:val="hybridMultilevel"/>
    <w:tmpl w:val="0A862E20"/>
    <w:lvl w:ilvl="0" w:tplc="117C3098">
      <w:start w:val="7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4" w15:restartNumberingAfterBreak="0">
    <w:nsid w:val="35496709"/>
    <w:multiLevelType w:val="multilevel"/>
    <w:tmpl w:val="0692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03D62"/>
    <w:multiLevelType w:val="hybridMultilevel"/>
    <w:tmpl w:val="AA5C035E"/>
    <w:lvl w:ilvl="0" w:tplc="886AEC9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A7DE4"/>
    <w:multiLevelType w:val="hybridMultilevel"/>
    <w:tmpl w:val="FE801530"/>
    <w:lvl w:ilvl="0" w:tplc="FB2C8A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AF5629"/>
    <w:multiLevelType w:val="hybridMultilevel"/>
    <w:tmpl w:val="9D9E606C"/>
    <w:lvl w:ilvl="0" w:tplc="AE408360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67042"/>
    <w:multiLevelType w:val="multilevel"/>
    <w:tmpl w:val="1422D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5085E2E"/>
    <w:multiLevelType w:val="hybridMultilevel"/>
    <w:tmpl w:val="7C1A7A5E"/>
    <w:lvl w:ilvl="0" w:tplc="101AF98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52575"/>
    <w:multiLevelType w:val="hybridMultilevel"/>
    <w:tmpl w:val="93CA5964"/>
    <w:lvl w:ilvl="0" w:tplc="3E92DAF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274F6B"/>
    <w:multiLevelType w:val="hybridMultilevel"/>
    <w:tmpl w:val="5308CB50"/>
    <w:lvl w:ilvl="0" w:tplc="F82C48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3B891B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7207B1E"/>
    <w:multiLevelType w:val="hybridMultilevel"/>
    <w:tmpl w:val="C9DEE0CC"/>
    <w:lvl w:ilvl="0" w:tplc="117C30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8F0031B"/>
    <w:multiLevelType w:val="hybridMultilevel"/>
    <w:tmpl w:val="83DAD73A"/>
    <w:lvl w:ilvl="0" w:tplc="FFDAD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7C3098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C51F28"/>
    <w:multiLevelType w:val="hybridMultilevel"/>
    <w:tmpl w:val="DE9A3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E46D5B"/>
    <w:multiLevelType w:val="multilevel"/>
    <w:tmpl w:val="5308CB5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5"/>
  </w:num>
  <w:num w:numId="5">
    <w:abstractNumId w:val="4"/>
  </w:num>
  <w:num w:numId="6">
    <w:abstractNumId w:val="12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0"/>
  </w:num>
  <w:num w:numId="12">
    <w:abstractNumId w:val="2"/>
  </w:num>
  <w:num w:numId="13">
    <w:abstractNumId w:val="5"/>
  </w:num>
  <w:num w:numId="14">
    <w:abstractNumId w:val="9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EF"/>
    <w:rsid w:val="000446CF"/>
    <w:rsid w:val="000C4D5D"/>
    <w:rsid w:val="001015E1"/>
    <w:rsid w:val="0011597C"/>
    <w:rsid w:val="00126CD5"/>
    <w:rsid w:val="00132E51"/>
    <w:rsid w:val="001336C5"/>
    <w:rsid w:val="00196CD9"/>
    <w:rsid w:val="001B7423"/>
    <w:rsid w:val="001F3FC4"/>
    <w:rsid w:val="00201C92"/>
    <w:rsid w:val="00211454"/>
    <w:rsid w:val="002447AA"/>
    <w:rsid w:val="00282B9D"/>
    <w:rsid w:val="002868A0"/>
    <w:rsid w:val="002D2355"/>
    <w:rsid w:val="002E2BCA"/>
    <w:rsid w:val="002E6919"/>
    <w:rsid w:val="002F6F5E"/>
    <w:rsid w:val="00307356"/>
    <w:rsid w:val="00367410"/>
    <w:rsid w:val="003866FF"/>
    <w:rsid w:val="00391570"/>
    <w:rsid w:val="00395471"/>
    <w:rsid w:val="003A5694"/>
    <w:rsid w:val="003B642E"/>
    <w:rsid w:val="003D6475"/>
    <w:rsid w:val="003D693C"/>
    <w:rsid w:val="003F01D0"/>
    <w:rsid w:val="003F6198"/>
    <w:rsid w:val="00403B98"/>
    <w:rsid w:val="00405E30"/>
    <w:rsid w:val="0041264F"/>
    <w:rsid w:val="004A2C59"/>
    <w:rsid w:val="004A69AE"/>
    <w:rsid w:val="004B08A2"/>
    <w:rsid w:val="004C1E68"/>
    <w:rsid w:val="004D58B5"/>
    <w:rsid w:val="004D726B"/>
    <w:rsid w:val="004E03BD"/>
    <w:rsid w:val="004E2096"/>
    <w:rsid w:val="004F06B6"/>
    <w:rsid w:val="00543193"/>
    <w:rsid w:val="00550582"/>
    <w:rsid w:val="005627DC"/>
    <w:rsid w:val="00570C90"/>
    <w:rsid w:val="00570CAA"/>
    <w:rsid w:val="0058244E"/>
    <w:rsid w:val="005B13C3"/>
    <w:rsid w:val="005F4CBF"/>
    <w:rsid w:val="00611912"/>
    <w:rsid w:val="006119BF"/>
    <w:rsid w:val="00622158"/>
    <w:rsid w:val="00630EC9"/>
    <w:rsid w:val="00641819"/>
    <w:rsid w:val="006668B2"/>
    <w:rsid w:val="00696DAA"/>
    <w:rsid w:val="006B74C4"/>
    <w:rsid w:val="006F0A3C"/>
    <w:rsid w:val="006F0D2C"/>
    <w:rsid w:val="0070111F"/>
    <w:rsid w:val="00711633"/>
    <w:rsid w:val="0072082F"/>
    <w:rsid w:val="00770DEF"/>
    <w:rsid w:val="0077328E"/>
    <w:rsid w:val="00797CD8"/>
    <w:rsid w:val="007A26B9"/>
    <w:rsid w:val="00802EF8"/>
    <w:rsid w:val="00803502"/>
    <w:rsid w:val="0081252F"/>
    <w:rsid w:val="0083358C"/>
    <w:rsid w:val="008722CC"/>
    <w:rsid w:val="008916A8"/>
    <w:rsid w:val="008E1BC0"/>
    <w:rsid w:val="0090454F"/>
    <w:rsid w:val="00933340"/>
    <w:rsid w:val="0094726B"/>
    <w:rsid w:val="009635B3"/>
    <w:rsid w:val="009A4A78"/>
    <w:rsid w:val="009C1C63"/>
    <w:rsid w:val="009E44C3"/>
    <w:rsid w:val="00A13369"/>
    <w:rsid w:val="00A16BC3"/>
    <w:rsid w:val="00A37C1C"/>
    <w:rsid w:val="00A4070B"/>
    <w:rsid w:val="00A54AEE"/>
    <w:rsid w:val="00A8503C"/>
    <w:rsid w:val="00A87BF0"/>
    <w:rsid w:val="00AB1542"/>
    <w:rsid w:val="00AB7B95"/>
    <w:rsid w:val="00AC4681"/>
    <w:rsid w:val="00AD7E30"/>
    <w:rsid w:val="00AE36ED"/>
    <w:rsid w:val="00B67B67"/>
    <w:rsid w:val="00B803B1"/>
    <w:rsid w:val="00B949D4"/>
    <w:rsid w:val="00BC4F2D"/>
    <w:rsid w:val="00BE31D3"/>
    <w:rsid w:val="00C11B08"/>
    <w:rsid w:val="00C11D2E"/>
    <w:rsid w:val="00C1406D"/>
    <w:rsid w:val="00C21F8F"/>
    <w:rsid w:val="00C222BD"/>
    <w:rsid w:val="00C71C7C"/>
    <w:rsid w:val="00C77154"/>
    <w:rsid w:val="00C96354"/>
    <w:rsid w:val="00CA6344"/>
    <w:rsid w:val="00CE0719"/>
    <w:rsid w:val="00CE5157"/>
    <w:rsid w:val="00D45967"/>
    <w:rsid w:val="00D535B6"/>
    <w:rsid w:val="00D53B87"/>
    <w:rsid w:val="00D7765F"/>
    <w:rsid w:val="00D96A0F"/>
    <w:rsid w:val="00DE6182"/>
    <w:rsid w:val="00E00B8D"/>
    <w:rsid w:val="00E0485A"/>
    <w:rsid w:val="00E112F4"/>
    <w:rsid w:val="00E2138C"/>
    <w:rsid w:val="00E34445"/>
    <w:rsid w:val="00EB36CC"/>
    <w:rsid w:val="00EE132A"/>
    <w:rsid w:val="00EE2B1E"/>
    <w:rsid w:val="00EE7C4B"/>
    <w:rsid w:val="00F1296E"/>
    <w:rsid w:val="00F2249C"/>
    <w:rsid w:val="00F23F51"/>
    <w:rsid w:val="00F2494B"/>
    <w:rsid w:val="00F30BFF"/>
    <w:rsid w:val="00F36412"/>
    <w:rsid w:val="00F54F9B"/>
    <w:rsid w:val="00F552EF"/>
    <w:rsid w:val="00F71A0A"/>
    <w:rsid w:val="00F71E30"/>
    <w:rsid w:val="00FD40EF"/>
    <w:rsid w:val="00FE3329"/>
    <w:rsid w:val="00FF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4138"/>
  <w15:chartTrackingRefBased/>
  <w15:docId w15:val="{1EB4046D-419B-4481-AD86-4DC69E5F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0E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40EF"/>
    <w:rPr>
      <w:rFonts w:ascii="Tahoma" w:hAnsi="Tahoma" w:cs="Tahoma"/>
      <w:sz w:val="16"/>
      <w:szCs w:val="16"/>
    </w:rPr>
  </w:style>
  <w:style w:type="character" w:styleId="Hyperlink">
    <w:name w:val="Hyperlink"/>
    <w:rsid w:val="00FD40EF"/>
    <w:rPr>
      <w:color w:val="0000FF"/>
      <w:u w:val="single"/>
    </w:rPr>
  </w:style>
  <w:style w:type="paragraph" w:customStyle="1" w:styleId="21Navodjenjeliterature">
    <w:name w:val="21 Navodjenje literature"/>
    <w:basedOn w:val="Normal"/>
    <w:rsid w:val="00FD40EF"/>
    <w:pPr>
      <w:spacing w:line="240" w:lineRule="exact"/>
      <w:ind w:firstLine="454"/>
      <w:jc w:val="both"/>
    </w:pPr>
    <w:rPr>
      <w:rFonts w:ascii="Arial" w:hAnsi="Arial"/>
      <w:sz w:val="20"/>
      <w:szCs w:val="20"/>
      <w:lang w:val="sr-Cyrl-CS"/>
    </w:rPr>
  </w:style>
  <w:style w:type="paragraph" w:customStyle="1" w:styleId="CharCharCharCharCharCharCharCharCharChar">
    <w:name w:val="Char Char Char Char Char Char Char Char Char Char"/>
    <w:basedOn w:val="Normal"/>
    <w:semiHidden/>
    <w:rsid w:val="00FD40E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">
    <w:name w:val="Char Char Char Char Char"/>
    <w:basedOn w:val="Normal"/>
    <w:semiHidden/>
    <w:rsid w:val="00FD40E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4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D40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FollowedHyperlink">
    <w:name w:val="FollowedHyperlink"/>
    <w:rsid w:val="00FD40EF"/>
    <w:rPr>
      <w:color w:val="800080"/>
      <w:u w:val="single"/>
    </w:rPr>
  </w:style>
  <w:style w:type="table" w:styleId="TableGrid">
    <w:name w:val="Table Grid"/>
    <w:basedOn w:val="TableNormal"/>
    <w:rsid w:val="00FD40EF"/>
    <w:rPr>
      <w:rFonts w:ascii="Times New Roman" w:eastAsia="Times New Roman" w:hAnsi="Times New Roman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91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E691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E691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E6919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tg.mod.gov.rs/poziv-i-uputstvo-autorima.html" TargetMode="External"/><Relationship Id="rId13" Type="http://schemas.openxmlformats.org/officeDocument/2006/relationships/hyperlink" Target="http://www.vtg.mod.gov.rs/sadrzaj-aktuelnog-broja.html" TargetMode="External"/><Relationship Id="rId18" Type="http://schemas.openxmlformats.org/officeDocument/2006/relationships/hyperlink" Target="http://www.vtg.mod.gov.rs/indeks-autora-l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vtg.mod.gov.rs/arhiva.html" TargetMode="External"/><Relationship Id="rId7" Type="http://schemas.openxmlformats.org/officeDocument/2006/relationships/hyperlink" Target="http://www.vtg.mod.gov.rs/article-form.html" TargetMode="External"/><Relationship Id="rId12" Type="http://schemas.openxmlformats.org/officeDocument/2006/relationships/hyperlink" Target="http://www.vtg.mod.gov.rs/obrazac-za-pisanje-clanka.html" TargetMode="External"/><Relationship Id="rId17" Type="http://schemas.openxmlformats.org/officeDocument/2006/relationships/hyperlink" Target="file:///C:\Users\Intel\Downloads\Available%20at:%20http:\dx.doi.org\10.5937\vojtehg1103029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vtg.mod.gov.rs/uputstvo-za-harvardski-prirucnik-za-stil.html" TargetMode="External"/><Relationship Id="rId20" Type="http://schemas.openxmlformats.org/officeDocument/2006/relationships/hyperlink" Target="http://scindeks.ceon.rs/journaldetails.aspx?issn=0042-8469&amp;lang=s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yperlink" Target="http://www.vtg.mod.gov.rs/kontakt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tg.mod.gov.rs/uputstvo-za-harvardski-prirucnik-za-stil.html" TargetMode="External"/><Relationship Id="rId23" Type="http://schemas.openxmlformats.org/officeDocument/2006/relationships/hyperlink" Target="http://www.vtg.mod.gov.rs/obrazac-za-pisanje-clanka.html" TargetMode="External"/><Relationship Id="rId10" Type="http://schemas.openxmlformats.org/officeDocument/2006/relationships/hyperlink" Target="http://www.vtg.mod.gov.rs/kontakt.html" TargetMode="External"/><Relationship Id="rId19" Type="http://schemas.openxmlformats.org/officeDocument/2006/relationships/hyperlink" Target="http://www.vtg.mod.gov.rs/indeks-autor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tg.mod.gov.rs/uputstvo-za-e-ur-elektronsko-uredjivanje.html" TargetMode="External"/><Relationship Id="rId14" Type="http://schemas.openxmlformats.org/officeDocument/2006/relationships/hyperlink" Target="http://www.vtg.mod.gov.rs/obrazac-za-pisanje-clanka.html" TargetMode="External"/><Relationship Id="rId22" Type="http://schemas.openxmlformats.org/officeDocument/2006/relationships/hyperlink" Target="http://www.vtg.mod.gov.rs/obrazac-za-pisanje-clan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3179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21260</CharactersWithSpaces>
  <SharedDoc>false</SharedDoc>
  <HLinks>
    <vt:vector size="102" baseType="variant">
      <vt:variant>
        <vt:i4>3735660</vt:i4>
      </vt:variant>
      <vt:variant>
        <vt:i4>48</vt:i4>
      </vt:variant>
      <vt:variant>
        <vt:i4>0</vt:i4>
      </vt:variant>
      <vt:variant>
        <vt:i4>5</vt:i4>
      </vt:variant>
      <vt:variant>
        <vt:lpwstr>http://www.vtg.mod.gov.rs/kontakt.html</vt:lpwstr>
      </vt:variant>
      <vt:variant>
        <vt:lpwstr/>
      </vt:variant>
      <vt:variant>
        <vt:i4>393219</vt:i4>
      </vt:variant>
      <vt:variant>
        <vt:i4>45</vt:i4>
      </vt:variant>
      <vt:variant>
        <vt:i4>0</vt:i4>
      </vt:variant>
      <vt:variant>
        <vt:i4>5</vt:i4>
      </vt:variant>
      <vt:variant>
        <vt:lpwstr>http://www.vtg.mod.gov.rs/obrazac-za-pisanje-clanka.html</vt:lpwstr>
      </vt:variant>
      <vt:variant>
        <vt:lpwstr/>
      </vt:variant>
      <vt:variant>
        <vt:i4>393219</vt:i4>
      </vt:variant>
      <vt:variant>
        <vt:i4>42</vt:i4>
      </vt:variant>
      <vt:variant>
        <vt:i4>0</vt:i4>
      </vt:variant>
      <vt:variant>
        <vt:i4>5</vt:i4>
      </vt:variant>
      <vt:variant>
        <vt:lpwstr>http://www.vtg.mod.gov.rs/obrazac-za-pisanje-clanka.html</vt:lpwstr>
      </vt:variant>
      <vt:variant>
        <vt:lpwstr/>
      </vt:variant>
      <vt:variant>
        <vt:i4>92</vt:i4>
      </vt:variant>
      <vt:variant>
        <vt:i4>39</vt:i4>
      </vt:variant>
      <vt:variant>
        <vt:i4>0</vt:i4>
      </vt:variant>
      <vt:variant>
        <vt:i4>5</vt:i4>
      </vt:variant>
      <vt:variant>
        <vt:lpwstr>http://www.vtg.mod.gov.rs/arhiva.html</vt:lpwstr>
      </vt:variant>
      <vt:variant>
        <vt:lpwstr/>
      </vt:variant>
      <vt:variant>
        <vt:i4>6946923</vt:i4>
      </vt:variant>
      <vt:variant>
        <vt:i4>36</vt:i4>
      </vt:variant>
      <vt:variant>
        <vt:i4>0</vt:i4>
      </vt:variant>
      <vt:variant>
        <vt:i4>5</vt:i4>
      </vt:variant>
      <vt:variant>
        <vt:lpwstr>http://scindeks.ceon.rs/journaldetails.aspx?issn=0042-8469&amp;lang=sr</vt:lpwstr>
      </vt:variant>
      <vt:variant>
        <vt:lpwstr/>
      </vt:variant>
      <vt:variant>
        <vt:i4>5636172</vt:i4>
      </vt:variant>
      <vt:variant>
        <vt:i4>33</vt:i4>
      </vt:variant>
      <vt:variant>
        <vt:i4>0</vt:i4>
      </vt:variant>
      <vt:variant>
        <vt:i4>5</vt:i4>
      </vt:variant>
      <vt:variant>
        <vt:lpwstr>http://www.vtg.mod.gov.rs/indeks-autora.html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http://www.vtg.mod.gov.rs/indeks-autora-l.html</vt:lpwstr>
      </vt:variant>
      <vt:variant>
        <vt:lpwstr/>
      </vt:variant>
      <vt:variant>
        <vt:i4>6750239</vt:i4>
      </vt:variant>
      <vt:variant>
        <vt:i4>27</vt:i4>
      </vt:variant>
      <vt:variant>
        <vt:i4>0</vt:i4>
      </vt:variant>
      <vt:variant>
        <vt:i4>5</vt:i4>
      </vt:variant>
      <vt:variant>
        <vt:lpwstr>C:\Users\Intel\Downloads\Available at: http:\dx.doi.org\10.5937\vojtehg1103029S</vt:lpwstr>
      </vt:variant>
      <vt:variant>
        <vt:lpwstr/>
      </vt:variant>
      <vt:variant>
        <vt:i4>7012463</vt:i4>
      </vt:variant>
      <vt:variant>
        <vt:i4>24</vt:i4>
      </vt:variant>
      <vt:variant>
        <vt:i4>0</vt:i4>
      </vt:variant>
      <vt:variant>
        <vt:i4>5</vt:i4>
      </vt:variant>
      <vt:variant>
        <vt:lpwstr>http://www.vtg.mod.gov.rs/uputstvo-za-harvardski-prirucnik-za-stil.html</vt:lpwstr>
      </vt:variant>
      <vt:variant>
        <vt:lpwstr/>
      </vt:variant>
      <vt:variant>
        <vt:i4>7012463</vt:i4>
      </vt:variant>
      <vt:variant>
        <vt:i4>21</vt:i4>
      </vt:variant>
      <vt:variant>
        <vt:i4>0</vt:i4>
      </vt:variant>
      <vt:variant>
        <vt:i4>5</vt:i4>
      </vt:variant>
      <vt:variant>
        <vt:lpwstr>http://www.vtg.mod.gov.rs/uputstvo-za-harvardski-prirucnik-za-stil.html</vt:lpwstr>
      </vt:variant>
      <vt:variant>
        <vt:lpwstr/>
      </vt:variant>
      <vt:variant>
        <vt:i4>393219</vt:i4>
      </vt:variant>
      <vt:variant>
        <vt:i4>18</vt:i4>
      </vt:variant>
      <vt:variant>
        <vt:i4>0</vt:i4>
      </vt:variant>
      <vt:variant>
        <vt:i4>5</vt:i4>
      </vt:variant>
      <vt:variant>
        <vt:lpwstr>http://www.vtg.mod.gov.rs/obrazac-za-pisanje-clanka.html</vt:lpwstr>
      </vt:variant>
      <vt:variant>
        <vt:lpwstr/>
      </vt:variant>
      <vt:variant>
        <vt:i4>4063342</vt:i4>
      </vt:variant>
      <vt:variant>
        <vt:i4>15</vt:i4>
      </vt:variant>
      <vt:variant>
        <vt:i4>0</vt:i4>
      </vt:variant>
      <vt:variant>
        <vt:i4>5</vt:i4>
      </vt:variant>
      <vt:variant>
        <vt:lpwstr>http://www.vtg.mod.gov.rs/sadrzaj-aktuelnog-broja.html</vt:lpwstr>
      </vt:variant>
      <vt:variant>
        <vt:lpwstr/>
      </vt:variant>
      <vt:variant>
        <vt:i4>393219</vt:i4>
      </vt:variant>
      <vt:variant>
        <vt:i4>12</vt:i4>
      </vt:variant>
      <vt:variant>
        <vt:i4>0</vt:i4>
      </vt:variant>
      <vt:variant>
        <vt:i4>5</vt:i4>
      </vt:variant>
      <vt:variant>
        <vt:lpwstr>http://www.vtg.mod.gov.rs/obrazac-za-pisanje-clanka.html</vt:lpwstr>
      </vt:variant>
      <vt:variant>
        <vt:lpwstr/>
      </vt:variant>
      <vt:variant>
        <vt:i4>3735660</vt:i4>
      </vt:variant>
      <vt:variant>
        <vt:i4>9</vt:i4>
      </vt:variant>
      <vt:variant>
        <vt:i4>0</vt:i4>
      </vt:variant>
      <vt:variant>
        <vt:i4>5</vt:i4>
      </vt:variant>
      <vt:variant>
        <vt:lpwstr>http://www.vtg.mod.gov.rs/kontakt.html</vt:lpwstr>
      </vt:variant>
      <vt:variant>
        <vt:lpwstr/>
      </vt:variant>
      <vt:variant>
        <vt:i4>7143550</vt:i4>
      </vt:variant>
      <vt:variant>
        <vt:i4>6</vt:i4>
      </vt:variant>
      <vt:variant>
        <vt:i4>0</vt:i4>
      </vt:variant>
      <vt:variant>
        <vt:i4>5</vt:i4>
      </vt:variant>
      <vt:variant>
        <vt:lpwstr>http://www.vtg.mod.gov.rs/uputstvo-za-e-ur-elektronsko-uredjivanje.html</vt:lpwstr>
      </vt:variant>
      <vt:variant>
        <vt:lpwstr/>
      </vt:variant>
      <vt:variant>
        <vt:i4>5898323</vt:i4>
      </vt:variant>
      <vt:variant>
        <vt:i4>3</vt:i4>
      </vt:variant>
      <vt:variant>
        <vt:i4>0</vt:i4>
      </vt:variant>
      <vt:variant>
        <vt:i4>5</vt:i4>
      </vt:variant>
      <vt:variant>
        <vt:lpwstr>http://www.vtg.mod.gov.rs/poziv-i-uputstvo-autorima.html</vt:lpwstr>
      </vt:variant>
      <vt:variant>
        <vt:lpwstr/>
      </vt:variant>
      <vt:variant>
        <vt:i4>2228260</vt:i4>
      </vt:variant>
      <vt:variant>
        <vt:i4>0</vt:i4>
      </vt:variant>
      <vt:variant>
        <vt:i4>0</vt:i4>
      </vt:variant>
      <vt:variant>
        <vt:i4>5</vt:i4>
      </vt:variant>
      <vt:variant>
        <vt:lpwstr>http://www.vtg.mod.gov.rs/article-form.html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cp:lastModifiedBy>VTG</cp:lastModifiedBy>
  <cp:revision>6</cp:revision>
  <dcterms:created xsi:type="dcterms:W3CDTF">2024-12-27T13:18:00Z</dcterms:created>
  <dcterms:modified xsi:type="dcterms:W3CDTF">2024-12-27T18:28:00Z</dcterms:modified>
</cp:coreProperties>
</file>